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B3" w:rsidRDefault="002B43B3" w:rsidP="003C326B">
      <w:pPr>
        <w:spacing w:after="0" w:line="240" w:lineRule="auto"/>
        <w:jc w:val="center"/>
        <w:rPr>
          <w:rFonts w:ascii="Times New Roman" w:hAnsi="Times New Roman" w:cs="Times New Roman"/>
          <w:b/>
          <w:sz w:val="28"/>
          <w:szCs w:val="28"/>
          <w:shd w:val="clear" w:color="auto" w:fill="FFFFFF"/>
        </w:rPr>
      </w:pPr>
      <w:bookmarkStart w:id="0" w:name="_GoBack"/>
      <w:bookmarkEnd w:id="0"/>
      <w:r>
        <w:rPr>
          <w:rFonts w:ascii="Times New Roman" w:hAnsi="Times New Roman" w:cs="Times New Roman"/>
          <w:b/>
          <w:sz w:val="28"/>
          <w:szCs w:val="28"/>
          <w:shd w:val="clear" w:color="auto" w:fill="FFFFFF"/>
        </w:rPr>
        <w:t>Kath</w:t>
      </w:r>
      <w:r w:rsidR="007901B0">
        <w:rPr>
          <w:rFonts w:ascii="Times New Roman" w:hAnsi="Times New Roman" w:cs="Times New Roman"/>
          <w:b/>
          <w:sz w:val="28"/>
          <w:szCs w:val="28"/>
          <w:shd w:val="clear" w:color="auto" w:fill="FFFFFF"/>
        </w:rPr>
        <w:t>r</w:t>
      </w:r>
      <w:r>
        <w:rPr>
          <w:rFonts w:ascii="Times New Roman" w:hAnsi="Times New Roman" w:cs="Times New Roman"/>
          <w:b/>
          <w:sz w:val="28"/>
          <w:szCs w:val="28"/>
          <w:shd w:val="clear" w:color="auto" w:fill="FFFFFF"/>
        </w:rPr>
        <w:t>y</w:t>
      </w:r>
      <w:r w:rsidR="007901B0">
        <w:rPr>
          <w:rFonts w:ascii="Times New Roman" w:hAnsi="Times New Roman" w:cs="Times New Roman"/>
          <w:b/>
          <w:sz w:val="28"/>
          <w:szCs w:val="28"/>
          <w:shd w:val="clear" w:color="auto" w:fill="FFFFFF"/>
        </w:rPr>
        <w:t>n</w:t>
      </w:r>
      <w:r>
        <w:rPr>
          <w:rFonts w:ascii="Times New Roman" w:hAnsi="Times New Roman" w:cs="Times New Roman"/>
          <w:b/>
          <w:sz w:val="28"/>
          <w:szCs w:val="28"/>
          <w:shd w:val="clear" w:color="auto" w:fill="FFFFFF"/>
        </w:rPr>
        <w:t xml:space="preserve"> Hyer</w:t>
      </w:r>
      <w:r w:rsidR="007901B0">
        <w:rPr>
          <w:rFonts w:ascii="Times New Roman" w:hAnsi="Times New Roman" w:cs="Times New Roman"/>
          <w:b/>
          <w:sz w:val="28"/>
          <w:szCs w:val="28"/>
          <w:shd w:val="clear" w:color="auto" w:fill="FFFFFF"/>
        </w:rPr>
        <w:t>, PhD, MPP</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Professor, School of Aging Studies</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Director, Fl. Policy Exchange Center on Aging</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College of Nursing</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University of South Florida</w:t>
      </w:r>
    </w:p>
    <w:p w:rsidR="002B43B3"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4200 East Fowler Ave</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Tampa, FL 33620</w:t>
      </w:r>
    </w:p>
    <w:p w:rsidR="007901B0" w:rsidRDefault="007901B0" w:rsidP="003C326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813-974-3232</w:t>
      </w:r>
    </w:p>
    <w:p w:rsidR="007901B0" w:rsidRDefault="009F21E8" w:rsidP="003C326B">
      <w:pPr>
        <w:spacing w:after="0" w:line="240" w:lineRule="auto"/>
        <w:jc w:val="center"/>
        <w:rPr>
          <w:rFonts w:ascii="Times New Roman" w:hAnsi="Times New Roman" w:cs="Times New Roman"/>
          <w:b/>
          <w:sz w:val="28"/>
          <w:szCs w:val="28"/>
          <w:shd w:val="clear" w:color="auto" w:fill="FFFFFF"/>
        </w:rPr>
      </w:pPr>
      <w:hyperlink r:id="rId8" w:history="1">
        <w:r w:rsidR="00C6773B" w:rsidRPr="00A129AB">
          <w:rPr>
            <w:rStyle w:val="Hyperlink"/>
            <w:rFonts w:ascii="Times New Roman" w:hAnsi="Times New Roman" w:cs="Times New Roman"/>
            <w:sz w:val="28"/>
            <w:szCs w:val="28"/>
            <w:shd w:val="clear" w:color="auto" w:fill="FFFFFF"/>
          </w:rPr>
          <w:t>khyer@usf.edu</w:t>
        </w:r>
      </w:hyperlink>
    </w:p>
    <w:p w:rsidR="00C6773B" w:rsidRDefault="00C6773B" w:rsidP="003C326B">
      <w:pPr>
        <w:spacing w:after="0" w:line="240" w:lineRule="auto"/>
        <w:jc w:val="center"/>
        <w:rPr>
          <w:rFonts w:ascii="Times New Roman" w:hAnsi="Times New Roman" w:cs="Times New Roman"/>
          <w:b/>
          <w:sz w:val="28"/>
          <w:szCs w:val="28"/>
          <w:shd w:val="clear" w:color="auto" w:fill="FFFFFF"/>
        </w:rPr>
      </w:pPr>
    </w:p>
    <w:p w:rsidR="00CF540E" w:rsidRDefault="003C326B" w:rsidP="002B43B3">
      <w:pPr>
        <w:spacing w:after="0" w:line="240" w:lineRule="auto"/>
        <w:jc w:val="center"/>
        <w:rPr>
          <w:rFonts w:ascii="Times New Roman" w:hAnsi="Times New Roman" w:cs="Times New Roman"/>
          <w:b/>
          <w:sz w:val="28"/>
          <w:szCs w:val="28"/>
        </w:rPr>
      </w:pPr>
      <w:r w:rsidRPr="003C326B">
        <w:rPr>
          <w:rFonts w:ascii="Times New Roman" w:hAnsi="Times New Roman" w:cs="Times New Roman"/>
          <w:b/>
          <w:sz w:val="28"/>
          <w:szCs w:val="28"/>
          <w:shd w:val="clear" w:color="auto" w:fill="FFFFFF"/>
        </w:rPr>
        <w:t>And</w:t>
      </w:r>
    </w:p>
    <w:p w:rsidR="00CF540E" w:rsidRPr="0004114E" w:rsidRDefault="00CF540E" w:rsidP="003C326B">
      <w:pPr>
        <w:spacing w:before="3" w:after="0" w:line="240" w:lineRule="auto"/>
        <w:ind w:left="2629" w:right="2593" w:firstLine="7"/>
        <w:jc w:val="center"/>
        <w:rPr>
          <w:rFonts w:ascii="Times New Roman" w:hAnsi="Times New Roman" w:cs="Times New Roman"/>
          <w:b/>
          <w:sz w:val="28"/>
          <w:szCs w:val="28"/>
        </w:rPr>
      </w:pPr>
    </w:p>
    <w:p w:rsidR="00816F89" w:rsidRPr="00816F89" w:rsidRDefault="00816F89" w:rsidP="003C326B">
      <w:pPr>
        <w:spacing w:after="0" w:line="240" w:lineRule="auto"/>
        <w:jc w:val="center"/>
        <w:rPr>
          <w:rFonts w:ascii="Times New Roman" w:hAnsi="Times New Roman" w:cs="Times New Roman"/>
          <w:b/>
          <w:sz w:val="28"/>
          <w:szCs w:val="28"/>
        </w:rPr>
      </w:pPr>
      <w:r w:rsidRPr="00816F89">
        <w:rPr>
          <w:rFonts w:ascii="Times New Roman" w:hAnsi="Times New Roman" w:cs="Times New Roman"/>
          <w:b/>
          <w:sz w:val="28"/>
          <w:szCs w:val="28"/>
        </w:rPr>
        <w:t>Jan Busby-Whitehead, MD</w:t>
      </w:r>
    </w:p>
    <w:p w:rsidR="00816F89" w:rsidRPr="00816F89" w:rsidRDefault="00816F89" w:rsidP="003C326B">
      <w:pPr>
        <w:shd w:val="clear" w:color="auto" w:fill="FFFFFF"/>
        <w:spacing w:after="0" w:line="240" w:lineRule="auto"/>
        <w:jc w:val="center"/>
        <w:rPr>
          <w:rFonts w:ascii="Times New Roman" w:hAnsi="Times New Roman" w:cs="Times New Roman"/>
          <w:b/>
          <w:sz w:val="28"/>
          <w:szCs w:val="28"/>
        </w:rPr>
      </w:pPr>
      <w:r w:rsidRPr="00816F89">
        <w:rPr>
          <w:rFonts w:ascii="Times New Roman" w:hAnsi="Times New Roman" w:cs="Times New Roman"/>
          <w:b/>
          <w:sz w:val="28"/>
          <w:szCs w:val="28"/>
        </w:rPr>
        <w:t>Mary and Thomas Hudson Distinguished Professor of Medicine</w:t>
      </w:r>
    </w:p>
    <w:p w:rsidR="00816F89" w:rsidRPr="00816F89" w:rsidRDefault="00816F89" w:rsidP="003C326B">
      <w:pPr>
        <w:shd w:val="clear" w:color="auto" w:fill="FFFFFF"/>
        <w:spacing w:after="0" w:line="240" w:lineRule="auto"/>
        <w:jc w:val="center"/>
        <w:rPr>
          <w:rFonts w:ascii="Times New Roman" w:hAnsi="Times New Roman" w:cs="Times New Roman"/>
          <w:b/>
          <w:sz w:val="28"/>
          <w:szCs w:val="28"/>
        </w:rPr>
      </w:pPr>
      <w:r w:rsidRPr="00816F89">
        <w:rPr>
          <w:rFonts w:ascii="Times New Roman" w:hAnsi="Times New Roman" w:cs="Times New Roman"/>
          <w:b/>
          <w:sz w:val="28"/>
          <w:szCs w:val="28"/>
        </w:rPr>
        <w:t>Chief, Division of Geriatric Medicine, Department of Medicine</w:t>
      </w:r>
      <w:r w:rsidRPr="00816F89">
        <w:rPr>
          <w:rFonts w:ascii="Times New Roman" w:hAnsi="Times New Roman" w:cs="Times New Roman"/>
          <w:b/>
          <w:sz w:val="28"/>
          <w:szCs w:val="28"/>
        </w:rPr>
        <w:br/>
        <w:t>Director, Center for Aging and Health</w:t>
      </w:r>
    </w:p>
    <w:p w:rsidR="00816F89" w:rsidRPr="00816F89" w:rsidRDefault="00816F89" w:rsidP="003C326B">
      <w:pPr>
        <w:shd w:val="clear" w:color="auto" w:fill="FFFFFF"/>
        <w:spacing w:after="0" w:line="240" w:lineRule="auto"/>
        <w:jc w:val="center"/>
        <w:rPr>
          <w:rFonts w:ascii="Times New Roman" w:hAnsi="Times New Roman" w:cs="Times New Roman"/>
          <w:b/>
          <w:sz w:val="28"/>
          <w:szCs w:val="28"/>
        </w:rPr>
      </w:pPr>
      <w:r w:rsidRPr="00816F89">
        <w:rPr>
          <w:rFonts w:ascii="Times New Roman" w:hAnsi="Times New Roman" w:cs="Times New Roman"/>
          <w:b/>
          <w:sz w:val="28"/>
          <w:szCs w:val="28"/>
        </w:rPr>
        <w:t>University of North Carolina School of Medicine</w:t>
      </w:r>
    </w:p>
    <w:p w:rsidR="00816F89" w:rsidRPr="00C6773B" w:rsidRDefault="00816F89" w:rsidP="003C326B">
      <w:pPr>
        <w:shd w:val="clear" w:color="auto" w:fill="FFFFFF"/>
        <w:spacing w:after="0" w:line="240" w:lineRule="auto"/>
        <w:jc w:val="center"/>
        <w:rPr>
          <w:rFonts w:ascii="Times New Roman" w:hAnsi="Times New Roman" w:cs="Times New Roman"/>
          <w:b/>
          <w:sz w:val="28"/>
          <w:szCs w:val="28"/>
        </w:rPr>
      </w:pPr>
      <w:r w:rsidRPr="00C6773B">
        <w:rPr>
          <w:rFonts w:ascii="Times New Roman" w:hAnsi="Times New Roman" w:cs="Times New Roman"/>
          <w:b/>
          <w:sz w:val="28"/>
          <w:szCs w:val="28"/>
        </w:rPr>
        <w:t>5003 Old Clinic Building</w:t>
      </w:r>
    </w:p>
    <w:p w:rsidR="00816F89" w:rsidRPr="00C6773B" w:rsidRDefault="00816F89" w:rsidP="003C326B">
      <w:pPr>
        <w:spacing w:after="0" w:line="240" w:lineRule="auto"/>
        <w:jc w:val="center"/>
        <w:rPr>
          <w:rFonts w:ascii="Times New Roman" w:hAnsi="Times New Roman" w:cs="Times New Roman"/>
          <w:b/>
          <w:sz w:val="28"/>
          <w:szCs w:val="28"/>
        </w:rPr>
      </w:pPr>
      <w:r w:rsidRPr="00C6773B">
        <w:rPr>
          <w:rFonts w:ascii="Times New Roman" w:hAnsi="Times New Roman" w:cs="Times New Roman"/>
          <w:b/>
          <w:sz w:val="28"/>
          <w:szCs w:val="28"/>
        </w:rPr>
        <w:t>Chapel Hill, NC 27599</w:t>
      </w:r>
    </w:p>
    <w:p w:rsidR="00816F89" w:rsidRPr="00C6773B" w:rsidRDefault="00816F89" w:rsidP="003C326B">
      <w:pPr>
        <w:spacing w:after="0" w:line="240" w:lineRule="auto"/>
        <w:jc w:val="center"/>
        <w:rPr>
          <w:rFonts w:ascii="Times New Roman" w:hAnsi="Times New Roman" w:cs="Times New Roman"/>
          <w:b/>
          <w:sz w:val="28"/>
          <w:szCs w:val="28"/>
        </w:rPr>
      </w:pPr>
      <w:r w:rsidRPr="00C6773B">
        <w:rPr>
          <w:rFonts w:ascii="Times New Roman" w:hAnsi="Times New Roman" w:cs="Times New Roman"/>
          <w:b/>
          <w:sz w:val="28"/>
          <w:szCs w:val="28"/>
        </w:rPr>
        <w:t>919 445-6774</w:t>
      </w:r>
    </w:p>
    <w:p w:rsidR="00816F89" w:rsidRPr="00816F89" w:rsidRDefault="009F21E8" w:rsidP="003C326B">
      <w:pPr>
        <w:spacing w:after="0" w:line="240" w:lineRule="auto"/>
        <w:jc w:val="center"/>
        <w:rPr>
          <w:rFonts w:ascii="Times New Roman" w:hAnsi="Times New Roman" w:cs="Times New Roman"/>
          <w:sz w:val="28"/>
          <w:szCs w:val="28"/>
        </w:rPr>
      </w:pPr>
      <w:hyperlink r:id="rId9" w:history="1">
        <w:r w:rsidR="00816F89" w:rsidRPr="00816F89">
          <w:rPr>
            <w:rStyle w:val="Hyperlink"/>
            <w:rFonts w:ascii="Times New Roman" w:hAnsi="Times New Roman" w:cs="Times New Roman"/>
            <w:sz w:val="28"/>
            <w:szCs w:val="28"/>
          </w:rPr>
          <w:t>Jan_Busby-Whitehead@med.unc.edu</w:t>
        </w:r>
      </w:hyperlink>
    </w:p>
    <w:p w:rsidR="00CF540E" w:rsidRDefault="00CF540E" w:rsidP="00CF540E">
      <w:pPr>
        <w:spacing w:before="3" w:after="0" w:line="322" w:lineRule="exact"/>
        <w:ind w:left="2629" w:right="2593" w:firstLine="7"/>
        <w:jc w:val="center"/>
        <w:rPr>
          <w:rFonts w:ascii="Times New Roman" w:eastAsia="Times New Roman" w:hAnsi="Times New Roman" w:cs="Times New Roman"/>
          <w:sz w:val="28"/>
          <w:szCs w:val="28"/>
        </w:rPr>
      </w:pPr>
    </w:p>
    <w:p w:rsidR="00CF540E" w:rsidRDefault="00CF540E" w:rsidP="00CF540E">
      <w:pPr>
        <w:spacing w:after="0" w:line="271" w:lineRule="exact"/>
        <w:ind w:left="405" w:right="36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for the </w:t>
      </w:r>
      <w:r>
        <w:rPr>
          <w:rFonts w:ascii="Times New Roman" w:eastAsia="Times New Roman" w:hAnsi="Times New Roman" w:cs="Times New Roman"/>
          <w:i/>
          <w:spacing w:val="-1"/>
          <w:sz w:val="24"/>
          <w:szCs w:val="24"/>
        </w:rPr>
        <w:t>Rec</w:t>
      </w:r>
      <w:r>
        <w:rPr>
          <w:rFonts w:ascii="Times New Roman" w:eastAsia="Times New Roman" w:hAnsi="Times New Roman" w:cs="Times New Roman"/>
          <w:i/>
          <w:sz w:val="24"/>
          <w:szCs w:val="24"/>
        </w:rPr>
        <w:t>ord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 Senate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Appropriat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ons Sub</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abor,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and</w:t>
      </w:r>
    </w:p>
    <w:p w:rsidR="00CF540E" w:rsidRDefault="00CF540E" w:rsidP="00CF540E">
      <w:pPr>
        <w:spacing w:after="0" w:line="240" w:lineRule="auto"/>
        <w:ind w:left="2253" w:right="2213"/>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Hu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on, 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t>
      </w:r>
    </w:p>
    <w:p w:rsidR="00CF540E" w:rsidRDefault="00CF540E" w:rsidP="00CF540E">
      <w:pPr>
        <w:spacing w:after="0" w:line="271" w:lineRule="exact"/>
        <w:ind w:left="1394" w:right="1354"/>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6336ACAA" wp14:editId="438AE21B">
                <wp:simplePos x="0" y="0"/>
                <wp:positionH relativeFrom="page">
                  <wp:posOffset>914400</wp:posOffset>
                </wp:positionH>
                <wp:positionV relativeFrom="paragraph">
                  <wp:posOffset>338455</wp:posOffset>
                </wp:positionV>
                <wp:extent cx="5944235" cy="1270"/>
                <wp:effectExtent l="9525" t="5080" r="889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33"/>
                          <a:chExt cx="9361" cy="2"/>
                        </a:xfrm>
                      </wpg:grpSpPr>
                      <wps:wsp>
                        <wps:cNvPr id="2" name="Freeform 3"/>
                        <wps:cNvSpPr>
                          <a:spLocks/>
                        </wps:cNvSpPr>
                        <wps:spPr bwMode="auto">
                          <a:xfrm>
                            <a:off x="1440" y="533"/>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642AD3" id="Group 1" o:spid="_x0000_s1026" style="position:absolute;margin-left:1in;margin-top:26.65pt;width:468.05pt;height:.1pt;z-index:-251657216;mso-position-horizontal-relative:page" coordorigin="1440,533"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ciWwMAAOEHAAAOAAAAZHJzL2Uyb0RvYy54bWykVdtu2zgQfV9g/4HgYxeOLpYTW4hTFL4E&#10;C/QGxP0AmqIuWInUkrTltOi/dziUHMVpsIvWDzSpGc6cOXPh7dtTU5Oj0KZSckmjq5ASIbnKKlks&#10;6ZfddjKnxFgmM1YrKZb0URj69u7PP267NhWxKlWdCU3AiDRp1y5paW2bBoHhpWiYuVKtkCDMlW6Y&#10;haMugkyzDqw3dRCH4XXQKZ21WnFhDHxdeyG9Q/t5Lrj9lOdGWFIvKWCzuGpc924N7m5ZWmjWlhXv&#10;YbBfQNGwSoLTs6k1s4wcdPXCVFNxrYzK7RVXTaDyvOICY4BoovAimnutDi3GUqRd0Z5pAmovePpl&#10;s/zj8bMmVQa5o0SyBlKEXknkqOnaIgWNe90+tJ+1jw+27xX/x4A4uJS7c+GVyb77oDIwxw5WITWn&#10;XDfOBARNTpiBx3MGxMkSDh9niySJpzNKOMii+KZPEC8hi+5SlCSQRZDNplOfO15u+ruL6TXE4C7G&#10;ThSw1HtElD0qFxIUmnni0vwelw8lawWmyDimei7jgcutFsIVL0G0zjcoDVyaMZEjiVMzwPd/UviS&#10;jYHH17hgKT8Yey8UZoId3xvrOyCDHeY366tgBzznTQ3N8NeEhMS5wqXvmLMaUO7V3gRkF5KOoOve&#10;6GAL+BjbCudh/FNj00HPGYtHxiCZxQCRlQNqfpI9bNgR5kZOiKXWKuOqZQfghhoDC6DkQnxFF3xf&#10;6vo7vQsNs+RyimhKYIrsPSctsw6Zc+G2pFtS5MJ9aNRR7BSK7EXxg5MnaS3HWnAdmBuh8mK44Rxg&#10;iZ+dOqyj1Eq1reoa01BLB2U+X3hujKqrzAkdGqOL/arW5MjcfMRf3zvP1GAOyQyNlYJlm35vWVX7&#10;PTivkVuov54CV4k4AL8twsVmvpknkyS+3kyScL2evNuuksn1NrqZrafr1WodfXdpi5K0rLJMSIdu&#10;GMZR8v8atH8W/Bg9j+NnUTwLdou/l8EGz2EgyRDL8I/RwUTxHerHyV5lj9CtWvnXBV5D2JRKf6Wk&#10;g5dlSc2/B6YFJfXfEsbNwretxUMyu4mh0/RYsh9LmORgakkthQJ325X1z9eh1VVRgqcIS16qdzBo&#10;88r1M+LzqPoDTDzc4TuCsfRvnnuoxmfUenqZ734AAAD//wMAUEsDBBQABgAIAAAAIQDGWvmY3wAA&#10;AAoBAAAPAAAAZHJzL2Rvd25yZXYueG1sTI9BS8NAEIXvgv9hGcGb3cQ0UmI2pRT1VARbQbxNs9Mk&#10;NDsbstsk/fduTvb43jzefC9fT6YVA/WusawgXkQgiEurG64UfB/en1YgnEfW2FomBVdysC7u73LM&#10;tB35i4a9r0QoYZehgtr7LpPSlTUZdAvbEYfbyfYGfZB9JXWPYyg3rXyOohdpsOHwocaOtjWV5/3F&#10;KPgYcdwk8duwO5+2199D+vmzi0mpx4dp8wrC0+T/wzDjB3QoAtPRXlg70Qa9XIYtXkGaJCDmQLSK&#10;YhDH2UlBFrm8nVD8AQAA//8DAFBLAQItABQABgAIAAAAIQC2gziS/gAAAOEBAAATAAAAAAAAAAAA&#10;AAAAAAAAAABbQ29udGVudF9UeXBlc10ueG1sUEsBAi0AFAAGAAgAAAAhADj9If/WAAAAlAEAAAsA&#10;AAAAAAAAAAAAAAAALwEAAF9yZWxzLy5yZWxzUEsBAi0AFAAGAAgAAAAhAOQd5yJbAwAA4QcAAA4A&#10;AAAAAAAAAAAAAAAALgIAAGRycy9lMm9Eb2MueG1sUEsBAi0AFAAGAAgAAAAhAMZa+ZjfAAAACgEA&#10;AA8AAAAAAAAAAAAAAAAAtQUAAGRycy9kb3ducmV2LnhtbFBLBQYAAAAABAAEAPMAAADBBgAAAAA=&#10;">
                <v:shape id="Freeform 3" o:spid="_x0000_s1027" style="position:absolute;left:1440;top:533;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erMUA&#10;AADaAAAADwAAAGRycy9kb3ducmV2LnhtbESPS2vDMBCE74X+B7GF3hq5hoTUjWyaQKFQ8mwOPS7W&#10;+oGtlWupiZNfHwUCOQ4z8w0zywbTigP1rras4HUUgSDOra65VLD/+XyZgnAeWWNrmRScyEGWPj7M&#10;MNH2yFs67HwpAoRdggoq77tESpdXZNCNbEccvML2Bn2QfSl1j8cAN62Mo2giDdYcFirsaFFR3uz+&#10;jYL1fvK2nZ/jXxovV83Y/8n15rtQ6vlp+HgH4Wnw9/Ct/aUVxHC9Em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J6sxQAAANoAAAAPAAAAAAAAAAAAAAAAAJgCAABkcnMv&#10;ZG93bnJldi54bWxQSwUGAAAAAAQABAD1AAAAigMAAAAA&#10;" path="m,l9362,e" filled="f" strokeweight=".7pt">
                  <v:path arrowok="t" o:connecttype="custom" o:connectlocs="0,0;9362,0" o:connectangles="0,0"/>
                </v:shape>
                <w10:wrap anchorx="page"/>
              </v:group>
            </w:pict>
          </mc:Fallback>
        </mc:AlternateContent>
      </w:r>
      <w:r>
        <w:rPr>
          <w:rFonts w:ascii="Times New Roman" w:eastAsia="Times New Roman" w:hAnsi="Times New Roman" w:cs="Times New Roman"/>
          <w:i/>
          <w:position w:val="-1"/>
          <w:sz w:val="24"/>
          <w:szCs w:val="24"/>
        </w:rPr>
        <w:t>Addr</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ss</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position w:val="-1"/>
          <w:sz w:val="24"/>
          <w:szCs w:val="24"/>
        </w:rPr>
        <w:t xml:space="preserve">ng the </w:t>
      </w:r>
      <w:r>
        <w:rPr>
          <w:rFonts w:ascii="Times New Roman" w:eastAsia="Times New Roman" w:hAnsi="Times New Roman" w:cs="Times New Roman"/>
          <w:i/>
          <w:spacing w:val="-1"/>
          <w:position w:val="-1"/>
          <w:sz w:val="24"/>
          <w:szCs w:val="24"/>
        </w:rPr>
        <w:t>He</w:t>
      </w:r>
      <w:r>
        <w:rPr>
          <w:rFonts w:ascii="Times New Roman" w:eastAsia="Times New Roman" w:hAnsi="Times New Roman" w:cs="Times New Roman"/>
          <w:i/>
          <w:position w:val="-1"/>
          <w:sz w:val="24"/>
          <w:szCs w:val="24"/>
        </w:rPr>
        <w:t>al</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h R</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sourc</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s and S</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spacing w:val="-1"/>
          <w:position w:val="-1"/>
          <w:sz w:val="24"/>
          <w:szCs w:val="24"/>
        </w:rPr>
        <w:t>v</w:t>
      </w:r>
      <w:r>
        <w:rPr>
          <w:rFonts w:ascii="Times New Roman" w:eastAsia="Times New Roman" w:hAnsi="Times New Roman" w:cs="Times New Roman"/>
          <w:i/>
          <w:position w:val="-1"/>
          <w:sz w:val="24"/>
          <w:szCs w:val="24"/>
        </w:rPr>
        <w:t>ic</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s A</w:t>
      </w:r>
      <w:r>
        <w:rPr>
          <w:rFonts w:ascii="Times New Roman" w:eastAsia="Times New Roman" w:hAnsi="Times New Roman" w:cs="Times New Roman"/>
          <w:i/>
          <w:spacing w:val="2"/>
          <w:position w:val="-1"/>
          <w:sz w:val="24"/>
          <w:szCs w:val="24"/>
        </w:rPr>
        <w:t>d</w:t>
      </w:r>
      <w:r>
        <w:rPr>
          <w:rFonts w:ascii="Times New Roman" w:eastAsia="Times New Roman" w:hAnsi="Times New Roman" w:cs="Times New Roman"/>
          <w:i/>
          <w:position w:val="-1"/>
          <w:sz w:val="24"/>
          <w:szCs w:val="24"/>
        </w:rPr>
        <w:t>ministra</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 xml:space="preserve">ion </w:t>
      </w:r>
      <w:r>
        <w:rPr>
          <w:rFonts w:ascii="Times New Roman" w:eastAsia="Times New Roman" w:hAnsi="Times New Roman" w:cs="Times New Roman"/>
          <w:i/>
          <w:spacing w:val="-3"/>
          <w:position w:val="-1"/>
          <w:sz w:val="24"/>
          <w:szCs w:val="24"/>
        </w:rPr>
        <w:t>(</w:t>
      </w:r>
      <w:r>
        <w:rPr>
          <w:rFonts w:ascii="Times New Roman" w:eastAsia="Times New Roman" w:hAnsi="Times New Roman" w:cs="Times New Roman"/>
          <w:i/>
          <w:position w:val="-1"/>
          <w:sz w:val="24"/>
          <w:szCs w:val="24"/>
        </w:rPr>
        <w:t>HRS</w:t>
      </w:r>
      <w:r>
        <w:rPr>
          <w:rFonts w:ascii="Times New Roman" w:eastAsia="Times New Roman" w:hAnsi="Times New Roman" w:cs="Times New Roman"/>
          <w:i/>
          <w:spacing w:val="1"/>
          <w:position w:val="-1"/>
          <w:sz w:val="24"/>
          <w:szCs w:val="24"/>
        </w:rPr>
        <w:t>A</w:t>
      </w:r>
      <w:r>
        <w:rPr>
          <w:rFonts w:ascii="Times New Roman" w:eastAsia="Times New Roman" w:hAnsi="Times New Roman" w:cs="Times New Roman"/>
          <w:i/>
          <w:position w:val="-1"/>
          <w:sz w:val="24"/>
          <w:szCs w:val="24"/>
        </w:rPr>
        <w:t>)</w:t>
      </w:r>
    </w:p>
    <w:p w:rsidR="00CF540E" w:rsidRDefault="00CF540E" w:rsidP="00CF540E">
      <w:pPr>
        <w:spacing w:before="9" w:after="0" w:line="120" w:lineRule="exact"/>
        <w:rPr>
          <w:sz w:val="12"/>
          <w:szCs w:val="12"/>
        </w:rPr>
      </w:pPr>
    </w:p>
    <w:p w:rsidR="00CF540E" w:rsidRDefault="00CF540E" w:rsidP="00CF540E">
      <w:pPr>
        <w:spacing w:after="0" w:line="200" w:lineRule="exact"/>
        <w:rPr>
          <w:sz w:val="20"/>
          <w:szCs w:val="20"/>
        </w:rPr>
      </w:pPr>
    </w:p>
    <w:p w:rsidR="00CF540E" w:rsidRDefault="00CF540E" w:rsidP="00CF540E">
      <w:pPr>
        <w:spacing w:after="0" w:line="200" w:lineRule="exact"/>
        <w:rPr>
          <w:sz w:val="20"/>
          <w:szCs w:val="20"/>
        </w:rPr>
      </w:pPr>
    </w:p>
    <w:p w:rsidR="0017109F" w:rsidRDefault="00CF540E" w:rsidP="00C04D4E">
      <w:pPr>
        <w:spacing w:before="29" w:after="0"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president</w:t>
      </w:r>
      <w:r w:rsidR="007901B0">
        <w:rPr>
          <w:rFonts w:ascii="Times New Roman" w:eastAsia="Times New Roman" w:hAnsi="Times New Roman" w:cs="Times New Roman"/>
          <w:sz w:val="24"/>
          <w:szCs w:val="24"/>
        </w:rPr>
        <w:t xml:space="preserve"> and past president</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sidRPr="007229DE">
        <w:rPr>
          <w:rFonts w:ascii="Times New Roman" w:eastAsia="Times New Roman" w:hAnsi="Times New Roman" w:cs="Times New Roman"/>
          <w:b/>
          <w:bCs/>
          <w:sz w:val="24"/>
          <w:szCs w:val="24"/>
        </w:rPr>
        <w:t>$</w:t>
      </w:r>
      <w:r w:rsidR="000960F1">
        <w:rPr>
          <w:rFonts w:ascii="Times New Roman" w:eastAsia="Times New Roman" w:hAnsi="Times New Roman" w:cs="Times New Roman"/>
          <w:b/>
          <w:bCs/>
          <w:sz w:val="24"/>
          <w:szCs w:val="24"/>
        </w:rPr>
        <w:t>51</w:t>
      </w:r>
      <w:r w:rsidRPr="007229DE">
        <w:rPr>
          <w:rFonts w:ascii="Times New Roman" w:eastAsia="Times New Roman" w:hAnsi="Times New Roman" w:cs="Times New Roman"/>
          <w:b/>
          <w:bCs/>
          <w:sz w:val="24"/>
          <w:szCs w:val="24"/>
        </w:rPr>
        <w:t xml:space="preserve"> </w:t>
      </w:r>
      <w:r w:rsidRPr="007229DE">
        <w:rPr>
          <w:rFonts w:ascii="Times New Roman" w:eastAsia="Times New Roman" w:hAnsi="Times New Roman" w:cs="Times New Roman"/>
          <w:b/>
          <w:bCs/>
          <w:spacing w:val="-3"/>
          <w:sz w:val="24"/>
          <w:szCs w:val="24"/>
        </w:rPr>
        <w:t>m</w:t>
      </w:r>
      <w:r w:rsidRPr="007229DE">
        <w:rPr>
          <w:rFonts w:ascii="Times New Roman" w:eastAsia="Times New Roman" w:hAnsi="Times New Roman" w:cs="Times New Roman"/>
          <w:b/>
          <w:bCs/>
          <w:sz w:val="24"/>
          <w:szCs w:val="24"/>
        </w:rPr>
        <w:t>i</w:t>
      </w:r>
      <w:r w:rsidRPr="007229DE">
        <w:rPr>
          <w:rFonts w:ascii="Times New Roman" w:eastAsia="Times New Roman" w:hAnsi="Times New Roman" w:cs="Times New Roman"/>
          <w:b/>
          <w:bCs/>
          <w:spacing w:val="1"/>
          <w:sz w:val="24"/>
          <w:szCs w:val="24"/>
        </w:rPr>
        <w:t>l</w:t>
      </w:r>
      <w:r w:rsidRPr="007229DE">
        <w:rPr>
          <w:rFonts w:ascii="Times New Roman" w:eastAsia="Times New Roman" w:hAnsi="Times New Roman" w:cs="Times New Roman"/>
          <w:b/>
          <w:bCs/>
          <w:sz w:val="24"/>
          <w:szCs w:val="24"/>
        </w:rPr>
        <w:t>l</w:t>
      </w:r>
      <w:r w:rsidRPr="007229DE">
        <w:rPr>
          <w:rFonts w:ascii="Times New Roman" w:eastAsia="Times New Roman" w:hAnsi="Times New Roman" w:cs="Times New Roman"/>
          <w:b/>
          <w:bCs/>
          <w:spacing w:val="1"/>
          <w:sz w:val="24"/>
          <w:szCs w:val="24"/>
        </w:rPr>
        <w:t>i</w:t>
      </w:r>
      <w:r w:rsidRPr="007229DE">
        <w:rPr>
          <w:rFonts w:ascii="Times New Roman" w:eastAsia="Times New Roman" w:hAnsi="Times New Roman" w:cs="Times New Roman"/>
          <w:b/>
          <w:bCs/>
          <w:sz w:val="24"/>
          <w:szCs w:val="24"/>
        </w:rPr>
        <w:t>on</w:t>
      </w:r>
      <w:r w:rsidRPr="007229DE">
        <w:rPr>
          <w:rFonts w:ascii="Times New Roman" w:eastAsia="Times New Roman" w:hAnsi="Times New Roman" w:cs="Times New Roman"/>
          <w:b/>
          <w:bCs/>
          <w:spacing w:val="1"/>
          <w:sz w:val="24"/>
          <w:szCs w:val="24"/>
        </w:rPr>
        <w:t xml:space="preserve"> </w:t>
      </w:r>
      <w:r w:rsidRPr="007229DE">
        <w:rPr>
          <w:rFonts w:ascii="Times New Roman" w:eastAsia="Times New Roman" w:hAnsi="Times New Roman" w:cs="Times New Roman"/>
          <w:b/>
          <w:bCs/>
          <w:sz w:val="24"/>
          <w:szCs w:val="24"/>
        </w:rPr>
        <w:t>in</w:t>
      </w:r>
      <w:r w:rsidRPr="007229DE">
        <w:rPr>
          <w:rFonts w:ascii="Times New Roman" w:eastAsia="Times New Roman" w:hAnsi="Times New Roman" w:cs="Times New Roman"/>
          <w:b/>
          <w:bCs/>
          <w:spacing w:val="1"/>
          <w:sz w:val="24"/>
          <w:szCs w:val="24"/>
        </w:rPr>
        <w:t xml:space="preserve"> </w:t>
      </w:r>
      <w:r w:rsidRPr="007229DE">
        <w:rPr>
          <w:rFonts w:ascii="Times New Roman" w:eastAsia="Times New Roman" w:hAnsi="Times New Roman" w:cs="Times New Roman"/>
          <w:b/>
          <w:bCs/>
          <w:spacing w:val="-3"/>
          <w:sz w:val="24"/>
          <w:szCs w:val="24"/>
        </w:rPr>
        <w:t>F</w:t>
      </w:r>
      <w:r w:rsidRPr="007229DE">
        <w:rPr>
          <w:rFonts w:ascii="Times New Roman" w:eastAsia="Times New Roman" w:hAnsi="Times New Roman" w:cs="Times New Roman"/>
          <w:b/>
          <w:bCs/>
          <w:sz w:val="24"/>
          <w:szCs w:val="24"/>
        </w:rPr>
        <w:t>iscal Y</w:t>
      </w:r>
      <w:r w:rsidRPr="007229DE">
        <w:rPr>
          <w:rFonts w:ascii="Times New Roman" w:eastAsia="Times New Roman" w:hAnsi="Times New Roman" w:cs="Times New Roman"/>
          <w:b/>
          <w:bCs/>
          <w:spacing w:val="1"/>
          <w:sz w:val="24"/>
          <w:szCs w:val="24"/>
        </w:rPr>
        <w:t>e</w:t>
      </w:r>
      <w:r w:rsidRPr="007229DE">
        <w:rPr>
          <w:rFonts w:ascii="Times New Roman" w:eastAsia="Times New Roman" w:hAnsi="Times New Roman" w:cs="Times New Roman"/>
          <w:b/>
          <w:bCs/>
          <w:sz w:val="24"/>
          <w:szCs w:val="24"/>
        </w:rPr>
        <w:t>ar</w:t>
      </w:r>
      <w:r w:rsidRPr="007229DE">
        <w:rPr>
          <w:rFonts w:ascii="Times New Roman" w:eastAsia="Times New Roman" w:hAnsi="Times New Roman" w:cs="Times New Roman"/>
          <w:b/>
          <w:bCs/>
          <w:spacing w:val="-1"/>
          <w:sz w:val="24"/>
          <w:szCs w:val="24"/>
        </w:rPr>
        <w:t xml:space="preserve"> </w:t>
      </w:r>
      <w:r w:rsidRPr="007229DE">
        <w:rPr>
          <w:rFonts w:ascii="Times New Roman" w:eastAsia="Times New Roman" w:hAnsi="Times New Roman" w:cs="Times New Roman"/>
          <w:b/>
          <w:bCs/>
          <w:sz w:val="24"/>
          <w:szCs w:val="24"/>
        </w:rPr>
        <w:t>20</w:t>
      </w:r>
      <w:r w:rsidR="002B43B3" w:rsidRPr="007229DE">
        <w:rPr>
          <w:rFonts w:ascii="Times New Roman" w:eastAsia="Times New Roman" w:hAnsi="Times New Roman" w:cs="Times New Roman"/>
          <w:b/>
          <w:bCs/>
          <w:spacing w:val="2"/>
          <w:sz w:val="24"/>
          <w:szCs w:val="24"/>
        </w:rPr>
        <w:t>18</w:t>
      </w:r>
      <w:r w:rsidRPr="007229DE">
        <w:rPr>
          <w:rFonts w:ascii="Times New Roman" w:eastAsia="Times New Roman" w:hAnsi="Times New Roman" w:cs="Times New Roman"/>
          <w:b/>
          <w:bCs/>
          <w:sz w:val="24"/>
          <w:szCs w:val="24"/>
        </w:rPr>
        <w:t xml:space="preserve"> to su</w:t>
      </w:r>
      <w:r w:rsidRPr="007229DE">
        <w:rPr>
          <w:rFonts w:ascii="Times New Roman" w:eastAsia="Times New Roman" w:hAnsi="Times New Roman" w:cs="Times New Roman"/>
          <w:b/>
          <w:bCs/>
          <w:spacing w:val="1"/>
          <w:sz w:val="24"/>
          <w:szCs w:val="24"/>
        </w:rPr>
        <w:t>pp</w:t>
      </w:r>
      <w:r w:rsidRPr="007229DE">
        <w:rPr>
          <w:rFonts w:ascii="Times New Roman" w:eastAsia="Times New Roman" w:hAnsi="Times New Roman" w:cs="Times New Roman"/>
          <w:b/>
          <w:bCs/>
          <w:sz w:val="24"/>
          <w:szCs w:val="24"/>
        </w:rPr>
        <w:t>o</w:t>
      </w:r>
      <w:r w:rsidRPr="007229DE">
        <w:rPr>
          <w:rFonts w:ascii="Times New Roman" w:eastAsia="Times New Roman" w:hAnsi="Times New Roman" w:cs="Times New Roman"/>
          <w:b/>
          <w:bCs/>
          <w:spacing w:val="-1"/>
          <w:sz w:val="24"/>
          <w:szCs w:val="24"/>
        </w:rPr>
        <w:t>r</w:t>
      </w:r>
      <w:r w:rsidRPr="007229DE">
        <w:rPr>
          <w:rFonts w:ascii="Times New Roman" w:eastAsia="Times New Roman" w:hAnsi="Times New Roman" w:cs="Times New Roman"/>
          <w:b/>
          <w:bCs/>
          <w:sz w:val="24"/>
          <w:szCs w:val="24"/>
        </w:rPr>
        <w:t>t g</w:t>
      </w:r>
      <w:r w:rsidRPr="007229DE">
        <w:rPr>
          <w:rFonts w:ascii="Times New Roman" w:eastAsia="Times New Roman" w:hAnsi="Times New Roman" w:cs="Times New Roman"/>
          <w:b/>
          <w:bCs/>
          <w:spacing w:val="-1"/>
          <w:sz w:val="24"/>
          <w:szCs w:val="24"/>
        </w:rPr>
        <w:t>er</w:t>
      </w:r>
      <w:r w:rsidRPr="007229DE">
        <w:rPr>
          <w:rFonts w:ascii="Times New Roman" w:eastAsia="Times New Roman" w:hAnsi="Times New Roman" w:cs="Times New Roman"/>
          <w:b/>
          <w:bCs/>
          <w:sz w:val="24"/>
          <w:szCs w:val="24"/>
        </w:rPr>
        <w:t>iat</w:t>
      </w:r>
      <w:r w:rsidRPr="007229DE">
        <w:rPr>
          <w:rFonts w:ascii="Times New Roman" w:eastAsia="Times New Roman" w:hAnsi="Times New Roman" w:cs="Times New Roman"/>
          <w:b/>
          <w:bCs/>
          <w:spacing w:val="-1"/>
          <w:sz w:val="24"/>
          <w:szCs w:val="24"/>
        </w:rPr>
        <w:t>r</w:t>
      </w:r>
      <w:r w:rsidRPr="007229DE">
        <w:rPr>
          <w:rFonts w:ascii="Times New Roman" w:eastAsia="Times New Roman" w:hAnsi="Times New Roman" w:cs="Times New Roman"/>
          <w:b/>
          <w:bCs/>
          <w:sz w:val="24"/>
          <w:szCs w:val="24"/>
        </w:rPr>
        <w:t>ics pro</w:t>
      </w:r>
      <w:r w:rsidRPr="007229DE">
        <w:rPr>
          <w:rFonts w:ascii="Times New Roman" w:eastAsia="Times New Roman" w:hAnsi="Times New Roman" w:cs="Times New Roman"/>
          <w:b/>
          <w:bCs/>
          <w:spacing w:val="2"/>
          <w:sz w:val="24"/>
          <w:szCs w:val="24"/>
        </w:rPr>
        <w:t>g</w:t>
      </w:r>
      <w:r w:rsidRPr="007229DE">
        <w:rPr>
          <w:rFonts w:ascii="Times New Roman" w:eastAsia="Times New Roman" w:hAnsi="Times New Roman" w:cs="Times New Roman"/>
          <w:b/>
          <w:bCs/>
          <w:spacing w:val="-1"/>
          <w:sz w:val="24"/>
          <w:szCs w:val="24"/>
        </w:rPr>
        <w:t>r</w:t>
      </w:r>
      <w:r w:rsidRPr="007229DE">
        <w:rPr>
          <w:rFonts w:ascii="Times New Roman" w:eastAsia="Times New Roman" w:hAnsi="Times New Roman" w:cs="Times New Roman"/>
          <w:b/>
          <w:bCs/>
          <w:spacing w:val="2"/>
          <w:sz w:val="24"/>
          <w:szCs w:val="24"/>
        </w:rPr>
        <w:t>a</w:t>
      </w:r>
      <w:r w:rsidRPr="007229DE">
        <w:rPr>
          <w:rFonts w:ascii="Times New Roman" w:eastAsia="Times New Roman" w:hAnsi="Times New Roman" w:cs="Times New Roman"/>
          <w:b/>
          <w:bCs/>
          <w:spacing w:val="-3"/>
          <w:sz w:val="24"/>
          <w:szCs w:val="24"/>
        </w:rPr>
        <w:t>m</w:t>
      </w:r>
      <w:r w:rsidRPr="007229DE">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atr</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s Work</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nh</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nce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 Progr</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m (</w:t>
      </w:r>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Resou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Adminis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sidR="006A7611">
        <w:rPr>
          <w:rFonts w:ascii="Times New Roman" w:eastAsia="Times New Roman" w:hAnsi="Times New Roman" w:cs="Times New Roman"/>
          <w:sz w:val="24"/>
          <w:szCs w:val="24"/>
        </w:rPr>
        <w:t xml:space="preserve"> </w:t>
      </w:r>
      <w:r w:rsidR="006152BA">
        <w:rPr>
          <w:rFonts w:ascii="Times New Roman" w:eastAsia="Times New Roman" w:hAnsi="Times New Roman" w:cs="Times New Roman"/>
          <w:sz w:val="24"/>
          <w:szCs w:val="24"/>
        </w:rPr>
        <w:t xml:space="preserve">We thank you for your past </w:t>
      </w:r>
      <w:r w:rsidR="0017109F">
        <w:rPr>
          <w:rFonts w:ascii="Times New Roman" w:eastAsia="Times New Roman" w:hAnsi="Times New Roman" w:cs="Times New Roman"/>
          <w:sz w:val="24"/>
          <w:szCs w:val="24"/>
        </w:rPr>
        <w:t xml:space="preserve">support and hope our testimony provides ample </w:t>
      </w:r>
      <w:r w:rsidR="006152BA">
        <w:rPr>
          <w:rFonts w:ascii="Times New Roman" w:eastAsia="Times New Roman" w:hAnsi="Times New Roman" w:cs="Times New Roman"/>
          <w:sz w:val="24"/>
          <w:szCs w:val="24"/>
        </w:rPr>
        <w:t>justification to continue this critical workforce program despite the recommendation that the program be eliminated.</w:t>
      </w:r>
    </w:p>
    <w:p w:rsidR="00C04D4E" w:rsidRDefault="00C04D4E" w:rsidP="00C04D4E">
      <w:pPr>
        <w:spacing w:before="29" w:after="0" w:line="240" w:lineRule="auto"/>
        <w:ind w:left="180" w:right="-20" w:firstLine="720"/>
        <w:rPr>
          <w:rFonts w:ascii="Times New Roman" w:eastAsia="Times New Roman" w:hAnsi="Times New Roman" w:cs="Times New Roman"/>
          <w:sz w:val="24"/>
          <w:szCs w:val="24"/>
        </w:rPr>
      </w:pPr>
    </w:p>
    <w:p w:rsidR="00837F9F" w:rsidRDefault="006A7611" w:rsidP="00C04D4E">
      <w:pPr>
        <w:spacing w:before="29" w:after="0"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152BA">
        <w:rPr>
          <w:rFonts w:ascii="Times New Roman" w:eastAsia="Times New Roman" w:hAnsi="Times New Roman" w:cs="Times New Roman"/>
          <w:sz w:val="24"/>
          <w:szCs w:val="24"/>
        </w:rPr>
        <w:t>aging of the US population is well documented</w:t>
      </w:r>
      <w:r w:rsidR="001F3BA3">
        <w:rPr>
          <w:rFonts w:ascii="Times New Roman" w:eastAsia="Times New Roman" w:hAnsi="Times New Roman" w:cs="Times New Roman"/>
          <w:sz w:val="24"/>
          <w:szCs w:val="24"/>
        </w:rPr>
        <w:t xml:space="preserve"> and celebrated across all racial and ethnic populations</w:t>
      </w:r>
      <w:r w:rsidR="002759D2">
        <w:rPr>
          <w:rFonts w:ascii="Times New Roman" w:eastAsia="Times New Roman" w:hAnsi="Times New Roman" w:cs="Times New Roman"/>
          <w:sz w:val="24"/>
          <w:szCs w:val="24"/>
        </w:rPr>
        <w:t xml:space="preserve">. </w:t>
      </w:r>
      <w:r w:rsidR="001F3BA3">
        <w:rPr>
          <w:rFonts w:ascii="Times New Roman" w:eastAsia="Times New Roman" w:hAnsi="Times New Roman" w:cs="Times New Roman"/>
          <w:sz w:val="24"/>
          <w:szCs w:val="24"/>
        </w:rPr>
        <w:t>O</w:t>
      </w:r>
      <w:r w:rsidR="002759D2">
        <w:rPr>
          <w:rFonts w:ascii="Times New Roman" w:eastAsia="Times New Roman" w:hAnsi="Times New Roman" w:cs="Times New Roman"/>
          <w:sz w:val="24"/>
          <w:szCs w:val="24"/>
        </w:rPr>
        <w:t>ur current</w:t>
      </w:r>
      <w:r w:rsidR="006152BA">
        <w:rPr>
          <w:rFonts w:ascii="Times New Roman" w:eastAsia="Times New Roman" w:hAnsi="Times New Roman" w:cs="Times New Roman"/>
          <w:sz w:val="24"/>
          <w:szCs w:val="24"/>
        </w:rPr>
        <w:t xml:space="preserve"> 4</w:t>
      </w:r>
      <w:r w:rsidR="002759D2">
        <w:rPr>
          <w:rFonts w:ascii="Times New Roman" w:eastAsia="Times New Roman" w:hAnsi="Times New Roman" w:cs="Times New Roman"/>
          <w:sz w:val="24"/>
          <w:szCs w:val="24"/>
        </w:rPr>
        <w:t>7.8</w:t>
      </w:r>
      <w:r w:rsidR="006152BA">
        <w:rPr>
          <w:rFonts w:ascii="Times New Roman" w:eastAsia="Times New Roman" w:hAnsi="Times New Roman" w:cs="Times New Roman"/>
          <w:sz w:val="24"/>
          <w:szCs w:val="24"/>
        </w:rPr>
        <w:t xml:space="preserve"> million adults 65 </w:t>
      </w:r>
      <w:r w:rsidR="002759D2">
        <w:rPr>
          <w:rFonts w:ascii="Times New Roman" w:eastAsia="Times New Roman" w:hAnsi="Times New Roman" w:cs="Times New Roman"/>
          <w:sz w:val="24"/>
          <w:szCs w:val="24"/>
        </w:rPr>
        <w:t xml:space="preserve">and over represents an increase of 30% </w:t>
      </w:r>
      <w:r w:rsidR="00B673EC">
        <w:rPr>
          <w:rFonts w:ascii="Times New Roman" w:eastAsia="Times New Roman" w:hAnsi="Times New Roman" w:cs="Times New Roman"/>
          <w:sz w:val="24"/>
          <w:szCs w:val="24"/>
        </w:rPr>
        <w:t>in just 10 years (</w:t>
      </w:r>
      <w:r w:rsidR="002759D2">
        <w:rPr>
          <w:rFonts w:ascii="Times New Roman" w:eastAsia="Times New Roman" w:hAnsi="Times New Roman" w:cs="Times New Roman"/>
          <w:sz w:val="24"/>
          <w:szCs w:val="24"/>
        </w:rPr>
        <w:t>2005</w:t>
      </w:r>
      <w:r w:rsidR="00B673EC">
        <w:rPr>
          <w:rFonts w:ascii="Times New Roman" w:eastAsia="Times New Roman" w:hAnsi="Times New Roman" w:cs="Times New Roman"/>
          <w:sz w:val="24"/>
          <w:szCs w:val="24"/>
        </w:rPr>
        <w:t xml:space="preserve">) </w:t>
      </w:r>
      <w:r w:rsidR="001F3BA3">
        <w:rPr>
          <w:rFonts w:ascii="Times New Roman" w:eastAsia="Times New Roman" w:hAnsi="Times New Roman" w:cs="Times New Roman"/>
          <w:sz w:val="24"/>
          <w:szCs w:val="24"/>
        </w:rPr>
        <w:t>with projections of 98 million older adults in 2060</w:t>
      </w:r>
      <w:r w:rsidR="002759D2">
        <w:rPr>
          <w:rFonts w:ascii="Times New Roman" w:eastAsia="Times New Roman" w:hAnsi="Times New Roman" w:cs="Times New Roman"/>
          <w:sz w:val="24"/>
          <w:szCs w:val="24"/>
        </w:rPr>
        <w:t>.  Importantly</w:t>
      </w:r>
      <w:r w:rsidR="001F3BA3">
        <w:rPr>
          <w:rFonts w:ascii="Times New Roman" w:eastAsia="Times New Roman" w:hAnsi="Times New Roman" w:cs="Times New Roman"/>
          <w:sz w:val="24"/>
          <w:szCs w:val="24"/>
        </w:rPr>
        <w:t xml:space="preserve">, </w:t>
      </w:r>
      <w:r w:rsidR="002759D2">
        <w:rPr>
          <w:rFonts w:ascii="Times New Roman" w:eastAsia="Times New Roman" w:hAnsi="Times New Roman" w:cs="Times New Roman"/>
          <w:sz w:val="24"/>
          <w:szCs w:val="24"/>
        </w:rPr>
        <w:t xml:space="preserve">aging </w:t>
      </w:r>
      <w:r w:rsidR="001F3BA3">
        <w:rPr>
          <w:rFonts w:ascii="Times New Roman" w:eastAsia="Times New Roman" w:hAnsi="Times New Roman" w:cs="Times New Roman"/>
          <w:sz w:val="24"/>
          <w:szCs w:val="24"/>
        </w:rPr>
        <w:t xml:space="preserve">is also occurring within </w:t>
      </w:r>
      <w:r w:rsidR="002759D2">
        <w:rPr>
          <w:rFonts w:ascii="Times New Roman" w:eastAsia="Times New Roman" w:hAnsi="Times New Roman" w:cs="Times New Roman"/>
          <w:sz w:val="24"/>
          <w:szCs w:val="24"/>
        </w:rPr>
        <w:t>older American</w:t>
      </w:r>
      <w:r w:rsidR="001F3BA3">
        <w:rPr>
          <w:rFonts w:ascii="Times New Roman" w:eastAsia="Times New Roman" w:hAnsi="Times New Roman" w:cs="Times New Roman"/>
          <w:sz w:val="24"/>
          <w:szCs w:val="24"/>
        </w:rPr>
        <w:t>s;</w:t>
      </w:r>
      <w:r w:rsidR="002759D2">
        <w:rPr>
          <w:rFonts w:ascii="Times New Roman" w:eastAsia="Times New Roman" w:hAnsi="Times New Roman" w:cs="Times New Roman"/>
          <w:sz w:val="24"/>
          <w:szCs w:val="24"/>
        </w:rPr>
        <w:t xml:space="preserve"> the 85+ population which is currently 6.7 million</w:t>
      </w:r>
      <w:r w:rsidR="00CE173E">
        <w:rPr>
          <w:rFonts w:ascii="Times New Roman" w:eastAsia="Times New Roman" w:hAnsi="Times New Roman" w:cs="Times New Roman"/>
          <w:sz w:val="24"/>
          <w:szCs w:val="24"/>
        </w:rPr>
        <w:t>,</w:t>
      </w:r>
      <w:r w:rsidR="002759D2">
        <w:rPr>
          <w:rFonts w:ascii="Times New Roman" w:eastAsia="Times New Roman" w:hAnsi="Times New Roman" w:cs="Times New Roman"/>
          <w:sz w:val="24"/>
          <w:szCs w:val="24"/>
        </w:rPr>
        <w:t xml:space="preserve"> will more than double to 14.6 million in 2040.  </w:t>
      </w:r>
      <w:r w:rsidR="001F3BA3">
        <w:rPr>
          <w:rFonts w:ascii="Times New Roman" w:eastAsia="Times New Roman" w:hAnsi="Times New Roman" w:cs="Times New Roman"/>
          <w:sz w:val="24"/>
          <w:szCs w:val="24"/>
        </w:rPr>
        <w:t xml:space="preserve">As age increases, we know risk for dementia increases and older adults </w:t>
      </w:r>
      <w:r w:rsidR="00837F9F">
        <w:rPr>
          <w:rFonts w:ascii="Times New Roman" w:eastAsia="Times New Roman" w:hAnsi="Times New Roman" w:cs="Times New Roman"/>
          <w:sz w:val="24"/>
          <w:szCs w:val="24"/>
        </w:rPr>
        <w:t>may</w:t>
      </w:r>
      <w:r w:rsidR="001F3BA3">
        <w:rPr>
          <w:rFonts w:ascii="Times New Roman" w:eastAsia="Times New Roman" w:hAnsi="Times New Roman" w:cs="Times New Roman"/>
          <w:sz w:val="24"/>
          <w:szCs w:val="24"/>
        </w:rPr>
        <w:t xml:space="preserve"> need more assistance from family or paid caregivers</w:t>
      </w:r>
      <w:r w:rsidR="00B673EC">
        <w:rPr>
          <w:rFonts w:ascii="Times New Roman" w:eastAsia="Times New Roman" w:hAnsi="Times New Roman" w:cs="Times New Roman"/>
          <w:sz w:val="24"/>
          <w:szCs w:val="24"/>
        </w:rPr>
        <w:t xml:space="preserve"> for supports and services</w:t>
      </w:r>
      <w:r w:rsidR="001F3BA3">
        <w:rPr>
          <w:rFonts w:ascii="Times New Roman" w:eastAsia="Times New Roman" w:hAnsi="Times New Roman" w:cs="Times New Roman"/>
          <w:sz w:val="24"/>
          <w:szCs w:val="24"/>
        </w:rPr>
        <w:t xml:space="preserve">. These </w:t>
      </w:r>
      <w:r w:rsidR="00837F9F">
        <w:rPr>
          <w:rFonts w:ascii="Times New Roman" w:eastAsia="Times New Roman" w:hAnsi="Times New Roman" w:cs="Times New Roman"/>
          <w:sz w:val="24"/>
          <w:szCs w:val="24"/>
        </w:rPr>
        <w:t xml:space="preserve">population </w:t>
      </w:r>
      <w:r w:rsidR="001F3BA3">
        <w:rPr>
          <w:rFonts w:ascii="Times New Roman" w:eastAsia="Times New Roman" w:hAnsi="Times New Roman" w:cs="Times New Roman"/>
          <w:sz w:val="24"/>
          <w:szCs w:val="24"/>
        </w:rPr>
        <w:t xml:space="preserve">increases require a workforce that is prepared to care for older adults in primary care and in all community and long-term care settings. </w:t>
      </w:r>
    </w:p>
    <w:p w:rsidR="00C04D4E" w:rsidRDefault="00C04D4E" w:rsidP="00C04D4E">
      <w:pPr>
        <w:spacing w:before="29" w:after="0" w:line="240" w:lineRule="auto"/>
        <w:ind w:left="180" w:right="-20" w:firstLine="720"/>
        <w:rPr>
          <w:rFonts w:ascii="Times New Roman" w:eastAsia="Times New Roman" w:hAnsi="Times New Roman" w:cs="Times New Roman"/>
          <w:sz w:val="24"/>
          <w:szCs w:val="24"/>
        </w:rPr>
      </w:pPr>
    </w:p>
    <w:p w:rsidR="00C66B7C" w:rsidRDefault="00837F9F" w:rsidP="00C04D4E">
      <w:pPr>
        <w:spacing w:before="29" w:after="0"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Currently,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trics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i</w:t>
      </w:r>
      <w:r>
        <w:rPr>
          <w:rFonts w:ascii="Times New Roman" w:eastAsia="Times New Roman" w:hAnsi="Times New Roman" w:cs="Times New Roman"/>
          <w:sz w:val="24"/>
          <w:szCs w:val="24"/>
        </w:rPr>
        <w:t xml:space="preserve">s </w:t>
      </w:r>
      <w:r w:rsidRPr="002B43B3">
        <w:rPr>
          <w:rFonts w:ascii="Times New Roman" w:eastAsia="Times New Roman" w:hAnsi="Times New Roman" w:cs="Times New Roman"/>
          <w:b/>
          <w:sz w:val="24"/>
          <w:szCs w:val="24"/>
          <w:u w:val="single"/>
        </w:rPr>
        <w:t>the</w:t>
      </w:r>
      <w:r w:rsidRPr="002B43B3">
        <w:rPr>
          <w:rFonts w:ascii="Times New Roman" w:eastAsia="Times New Roman" w:hAnsi="Times New Roman" w:cs="Times New Roman"/>
          <w:b/>
          <w:spacing w:val="-1"/>
          <w:sz w:val="24"/>
          <w:szCs w:val="24"/>
          <w:u w:val="single"/>
        </w:rPr>
        <w:t xml:space="preserve"> </w:t>
      </w:r>
      <w:r w:rsidRPr="002B43B3">
        <w:rPr>
          <w:rFonts w:ascii="Times New Roman" w:eastAsia="Times New Roman" w:hAnsi="Times New Roman" w:cs="Times New Roman"/>
          <w:b/>
          <w:sz w:val="24"/>
          <w:szCs w:val="24"/>
          <w:u w:val="single"/>
        </w:rPr>
        <w:t>on</w:t>
      </w:r>
      <w:r w:rsidRPr="002B43B3">
        <w:rPr>
          <w:rFonts w:ascii="Times New Roman" w:eastAsia="Times New Roman" w:hAnsi="Times New Roman" w:cs="Times New Roman"/>
          <w:b/>
          <w:spacing w:val="3"/>
          <w:sz w:val="24"/>
          <w:szCs w:val="24"/>
          <w:u w:val="single"/>
        </w:rPr>
        <w:t>l</w:t>
      </w:r>
      <w:r w:rsidRPr="002B43B3">
        <w:rPr>
          <w:rFonts w:ascii="Times New Roman" w:eastAsia="Times New Roman" w:hAnsi="Times New Roman" w:cs="Times New Roman"/>
          <w:b/>
          <w:sz w:val="24"/>
          <w:szCs w:val="24"/>
          <w:u w:val="single"/>
        </w:rPr>
        <w:t>y</w:t>
      </w:r>
      <w:r w:rsidRPr="002B43B3">
        <w:rPr>
          <w:rFonts w:ascii="Times New Roman" w:eastAsia="Times New Roman" w:hAnsi="Times New Roman" w:cs="Times New Roman"/>
          <w:b/>
          <w:spacing w:val="-5"/>
          <w:sz w:val="24"/>
          <w:szCs w:val="24"/>
          <w:u w:val="single"/>
        </w:rPr>
        <w:t xml:space="preserve"> </w:t>
      </w:r>
      <w:r w:rsidRPr="002B43B3">
        <w:rPr>
          <w:rFonts w:ascii="Times New Roman" w:eastAsia="Times New Roman" w:hAnsi="Times New Roman" w:cs="Times New Roman"/>
          <w:b/>
          <w:spacing w:val="1"/>
          <w:sz w:val="24"/>
          <w:szCs w:val="24"/>
          <w:u w:val="single"/>
        </w:rPr>
        <w:t>f</w:t>
      </w:r>
      <w:r w:rsidRPr="002B43B3">
        <w:rPr>
          <w:rFonts w:ascii="Times New Roman" w:eastAsia="Times New Roman" w:hAnsi="Times New Roman" w:cs="Times New Roman"/>
          <w:b/>
          <w:spacing w:val="-1"/>
          <w:sz w:val="24"/>
          <w:szCs w:val="24"/>
          <w:u w:val="single"/>
        </w:rPr>
        <w:t>e</w:t>
      </w:r>
      <w:r w:rsidRPr="002B43B3">
        <w:rPr>
          <w:rFonts w:ascii="Times New Roman" w:eastAsia="Times New Roman" w:hAnsi="Times New Roman" w:cs="Times New Roman"/>
          <w:b/>
          <w:sz w:val="24"/>
          <w:szCs w:val="24"/>
          <w:u w:val="single"/>
        </w:rPr>
        <w:t>d</w:t>
      </w:r>
      <w:r w:rsidRPr="002B43B3">
        <w:rPr>
          <w:rFonts w:ascii="Times New Roman" w:eastAsia="Times New Roman" w:hAnsi="Times New Roman" w:cs="Times New Roman"/>
          <w:b/>
          <w:spacing w:val="-1"/>
          <w:sz w:val="24"/>
          <w:szCs w:val="24"/>
          <w:u w:val="single"/>
        </w:rPr>
        <w:t>e</w:t>
      </w:r>
      <w:r w:rsidRPr="002B43B3">
        <w:rPr>
          <w:rFonts w:ascii="Times New Roman" w:eastAsia="Times New Roman" w:hAnsi="Times New Roman" w:cs="Times New Roman"/>
          <w:b/>
          <w:sz w:val="24"/>
          <w:szCs w:val="24"/>
          <w:u w:val="single"/>
        </w:rPr>
        <w:t>r</w:t>
      </w:r>
      <w:r w:rsidRPr="002B43B3">
        <w:rPr>
          <w:rFonts w:ascii="Times New Roman" w:eastAsia="Times New Roman" w:hAnsi="Times New Roman" w:cs="Times New Roman"/>
          <w:b/>
          <w:spacing w:val="-2"/>
          <w:sz w:val="24"/>
          <w:szCs w:val="24"/>
          <w:u w:val="single"/>
        </w:rPr>
        <w:t>a</w:t>
      </w:r>
      <w:r w:rsidRPr="002B43B3">
        <w:rPr>
          <w:rFonts w:ascii="Times New Roman" w:eastAsia="Times New Roman" w:hAnsi="Times New Roman" w:cs="Times New Roman"/>
          <w:b/>
          <w:sz w:val="24"/>
          <w:szCs w:val="24"/>
          <w:u w:val="single"/>
        </w:rPr>
        <w:t xml:space="preserve">l </w:t>
      </w:r>
      <w:r w:rsidRPr="002B43B3">
        <w:rPr>
          <w:rFonts w:ascii="Times New Roman" w:eastAsia="Times New Roman" w:hAnsi="Times New Roman" w:cs="Times New Roman"/>
          <w:b/>
          <w:spacing w:val="3"/>
          <w:sz w:val="24"/>
          <w:szCs w:val="24"/>
          <w:u w:val="single"/>
        </w:rPr>
        <w:t>p</w:t>
      </w:r>
      <w:r w:rsidRPr="002B43B3">
        <w:rPr>
          <w:rFonts w:ascii="Times New Roman" w:eastAsia="Times New Roman" w:hAnsi="Times New Roman" w:cs="Times New Roman"/>
          <w:b/>
          <w:sz w:val="24"/>
          <w:szCs w:val="24"/>
          <w:u w:val="single"/>
        </w:rPr>
        <w:t>r</w:t>
      </w:r>
      <w:r w:rsidRPr="002B43B3">
        <w:rPr>
          <w:rFonts w:ascii="Times New Roman" w:eastAsia="Times New Roman" w:hAnsi="Times New Roman" w:cs="Times New Roman"/>
          <w:b/>
          <w:spacing w:val="1"/>
          <w:sz w:val="24"/>
          <w:szCs w:val="24"/>
          <w:u w:val="single"/>
        </w:rPr>
        <w:t>o</w:t>
      </w:r>
      <w:r w:rsidRPr="002B43B3">
        <w:rPr>
          <w:rFonts w:ascii="Times New Roman" w:eastAsia="Times New Roman" w:hAnsi="Times New Roman" w:cs="Times New Roman"/>
          <w:b/>
          <w:sz w:val="24"/>
          <w:szCs w:val="24"/>
          <w:u w:val="single"/>
        </w:rPr>
        <w:t>gr</w:t>
      </w:r>
      <w:r w:rsidRPr="002B43B3">
        <w:rPr>
          <w:rFonts w:ascii="Times New Roman" w:eastAsia="Times New Roman" w:hAnsi="Times New Roman" w:cs="Times New Roman"/>
          <w:b/>
          <w:spacing w:val="-2"/>
          <w:sz w:val="24"/>
          <w:szCs w:val="24"/>
          <w:u w:val="single"/>
        </w:rPr>
        <w:t>a</w:t>
      </w:r>
      <w:r w:rsidRPr="002B43B3">
        <w:rPr>
          <w:rFonts w:ascii="Times New Roman" w:eastAsia="Times New Roman" w:hAnsi="Times New Roman" w:cs="Times New Roman"/>
          <w:b/>
          <w:sz w:val="24"/>
          <w:szCs w:val="24"/>
          <w:u w:val="single"/>
        </w:rPr>
        <w:t>m</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 for older adults</w:t>
      </w:r>
      <w:r>
        <w:rPr>
          <w:rFonts w:ascii="Times New Roman" w:eastAsia="Times New Roman" w:hAnsi="Times New Roman" w:cs="Times New Roman"/>
          <w:sz w:val="24"/>
          <w:szCs w:val="24"/>
        </w:rPr>
        <w:t>, plus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associated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2015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Resou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Adminis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ined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portions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’s Disease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EPs</w:t>
      </w:r>
      <w:r w:rsidR="00C66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04D4E" w:rsidRDefault="00C04D4E" w:rsidP="00C04D4E">
      <w:pPr>
        <w:spacing w:before="29" w:after="0" w:line="240" w:lineRule="auto"/>
        <w:ind w:left="180" w:right="-20" w:firstLine="720"/>
        <w:rPr>
          <w:rFonts w:ascii="Times New Roman" w:eastAsia="Times New Roman" w:hAnsi="Times New Roman" w:cs="Times New Roman"/>
          <w:sz w:val="24"/>
          <w:szCs w:val="24"/>
        </w:rPr>
      </w:pPr>
    </w:p>
    <w:p w:rsidR="00CF540E" w:rsidRDefault="001F3BA3" w:rsidP="00C04D4E">
      <w:pPr>
        <w:spacing w:before="29" w:after="0"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6A7611">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 xml:space="preserve">funded </w:t>
      </w:r>
      <w:r w:rsidR="006A7611">
        <w:rPr>
          <w:rFonts w:ascii="Times New Roman" w:eastAsia="Times New Roman" w:hAnsi="Times New Roman" w:cs="Times New Roman"/>
          <w:sz w:val="24"/>
          <w:szCs w:val="24"/>
        </w:rPr>
        <w:t xml:space="preserve">GWEPs </w:t>
      </w:r>
      <w:r w:rsidR="00B673EC">
        <w:rPr>
          <w:rFonts w:ascii="Times New Roman" w:eastAsia="Times New Roman" w:hAnsi="Times New Roman" w:cs="Times New Roman"/>
          <w:sz w:val="24"/>
          <w:szCs w:val="24"/>
        </w:rPr>
        <w:t xml:space="preserve">in academic year 2015-16, </w:t>
      </w:r>
      <w:r w:rsidR="006A7611">
        <w:rPr>
          <w:rFonts w:ascii="Times New Roman" w:eastAsia="Times New Roman" w:hAnsi="Times New Roman" w:cs="Times New Roman"/>
          <w:sz w:val="24"/>
          <w:szCs w:val="24"/>
        </w:rPr>
        <w:t>have provided geriatric focused degree programs, field placements, and fellowships for 18,451 students and fellows</w:t>
      </w:r>
      <w:r w:rsidR="0017109F">
        <w:rPr>
          <w:rFonts w:ascii="Times New Roman" w:eastAsia="Times New Roman" w:hAnsi="Times New Roman" w:cs="Times New Roman"/>
          <w:sz w:val="24"/>
          <w:szCs w:val="24"/>
        </w:rPr>
        <w:t xml:space="preserve">; 59% of this training was in primary care and 35% of the care sites are located in underserved communities. </w:t>
      </w:r>
      <w:r w:rsidR="00B673EC">
        <w:rPr>
          <w:rFonts w:ascii="Times New Roman" w:eastAsia="Times New Roman" w:hAnsi="Times New Roman" w:cs="Times New Roman"/>
          <w:sz w:val="24"/>
          <w:szCs w:val="24"/>
        </w:rPr>
        <w:t>GWEPs also provided 104,657 faculty and practicing professionals’ trainings</w:t>
      </w:r>
      <w:r w:rsidR="00B673EC" w:rsidRPr="00B74E16">
        <w:t xml:space="preserve"> </w:t>
      </w:r>
      <w:r w:rsidR="00B673EC">
        <w:t xml:space="preserve">in </w:t>
      </w:r>
      <w:r w:rsidR="00B673EC" w:rsidRPr="00B74E16">
        <w:rPr>
          <w:rFonts w:ascii="Times New Roman" w:eastAsia="Times New Roman" w:hAnsi="Times New Roman" w:cs="Times New Roman"/>
          <w:sz w:val="24"/>
          <w:szCs w:val="24"/>
        </w:rPr>
        <w:t>1,173 unique continuing educati</w:t>
      </w:r>
      <w:r w:rsidR="00B673EC">
        <w:rPr>
          <w:rFonts w:ascii="Times New Roman" w:eastAsia="Times New Roman" w:hAnsi="Times New Roman" w:cs="Times New Roman"/>
          <w:sz w:val="24"/>
          <w:szCs w:val="24"/>
        </w:rPr>
        <w:t>on courses to improve care and practice for current health care professionals</w:t>
      </w:r>
      <w:r w:rsidR="006A7611">
        <w:rPr>
          <w:rFonts w:ascii="Times New Roman" w:eastAsia="Times New Roman" w:hAnsi="Times New Roman" w:cs="Times New Roman"/>
          <w:sz w:val="24"/>
          <w:szCs w:val="24"/>
        </w:rPr>
        <w:t xml:space="preserve"> because older adults</w:t>
      </w:r>
      <w:r w:rsidR="0017109F">
        <w:rPr>
          <w:rFonts w:ascii="Times New Roman" w:eastAsia="Times New Roman" w:hAnsi="Times New Roman" w:cs="Times New Roman"/>
          <w:sz w:val="24"/>
          <w:szCs w:val="24"/>
        </w:rPr>
        <w:t xml:space="preserve"> </w:t>
      </w:r>
      <w:r w:rsidR="00B673EC">
        <w:rPr>
          <w:rFonts w:ascii="Times New Roman" w:eastAsia="Times New Roman" w:hAnsi="Times New Roman" w:cs="Times New Roman"/>
          <w:sz w:val="24"/>
          <w:szCs w:val="24"/>
        </w:rPr>
        <w:t>are</w:t>
      </w:r>
      <w:r w:rsidR="0017109F">
        <w:rPr>
          <w:rFonts w:ascii="Times New Roman" w:eastAsia="Times New Roman" w:hAnsi="Times New Roman" w:cs="Times New Roman"/>
          <w:sz w:val="24"/>
          <w:szCs w:val="24"/>
        </w:rPr>
        <w:t xml:space="preserve"> served by </w:t>
      </w:r>
      <w:r w:rsidR="00B673EC">
        <w:rPr>
          <w:rFonts w:ascii="Times New Roman" w:eastAsia="Times New Roman" w:hAnsi="Times New Roman" w:cs="Times New Roman"/>
          <w:sz w:val="24"/>
          <w:szCs w:val="24"/>
        </w:rPr>
        <w:t xml:space="preserve">current practitioners. </w:t>
      </w:r>
      <w:r w:rsidR="0017109F">
        <w:rPr>
          <w:rFonts w:ascii="Times New Roman" w:eastAsia="Times New Roman" w:hAnsi="Times New Roman" w:cs="Times New Roman"/>
          <w:sz w:val="24"/>
          <w:szCs w:val="24"/>
        </w:rPr>
        <w:t xml:space="preserve"> </w:t>
      </w:r>
      <w:r w:rsidR="00B673EC">
        <w:rPr>
          <w:rFonts w:ascii="Times New Roman" w:eastAsia="Times New Roman" w:hAnsi="Times New Roman" w:cs="Times New Roman"/>
          <w:sz w:val="24"/>
          <w:szCs w:val="24"/>
        </w:rPr>
        <w:t>Thous</w:t>
      </w:r>
      <w:r w:rsidR="00B673EC">
        <w:rPr>
          <w:rFonts w:ascii="Times New Roman" w:eastAsia="Times New Roman" w:hAnsi="Times New Roman" w:cs="Times New Roman"/>
          <w:spacing w:val="-1"/>
          <w:sz w:val="24"/>
          <w:szCs w:val="24"/>
        </w:rPr>
        <w:t>a</w:t>
      </w:r>
      <w:r w:rsidR="00B673EC">
        <w:rPr>
          <w:rFonts w:ascii="Times New Roman" w:eastAsia="Times New Roman" w:hAnsi="Times New Roman" w:cs="Times New Roman"/>
          <w:sz w:val="24"/>
          <w:szCs w:val="24"/>
        </w:rPr>
        <w:t>nds of h</w:t>
      </w:r>
      <w:r w:rsidR="00B673EC">
        <w:rPr>
          <w:rFonts w:ascii="Times New Roman" w:eastAsia="Times New Roman" w:hAnsi="Times New Roman" w:cs="Times New Roman"/>
          <w:spacing w:val="-1"/>
          <w:sz w:val="24"/>
          <w:szCs w:val="24"/>
        </w:rPr>
        <w:t>ea</w:t>
      </w:r>
      <w:r w:rsidR="00B673EC">
        <w:rPr>
          <w:rFonts w:ascii="Times New Roman" w:eastAsia="Times New Roman" w:hAnsi="Times New Roman" w:cs="Times New Roman"/>
          <w:sz w:val="24"/>
          <w:szCs w:val="24"/>
        </w:rPr>
        <w:t>l</w:t>
      </w:r>
      <w:r w:rsidR="00B673EC">
        <w:rPr>
          <w:rFonts w:ascii="Times New Roman" w:eastAsia="Times New Roman" w:hAnsi="Times New Roman" w:cs="Times New Roman"/>
          <w:spacing w:val="1"/>
          <w:sz w:val="24"/>
          <w:szCs w:val="24"/>
        </w:rPr>
        <w:t>t</w:t>
      </w:r>
      <w:r w:rsidR="00B673EC">
        <w:rPr>
          <w:rFonts w:ascii="Times New Roman" w:eastAsia="Times New Roman" w:hAnsi="Times New Roman" w:cs="Times New Roman"/>
          <w:sz w:val="24"/>
          <w:szCs w:val="24"/>
        </w:rPr>
        <w:t xml:space="preserve">h </w:t>
      </w:r>
      <w:r w:rsidR="00B673EC">
        <w:rPr>
          <w:rFonts w:ascii="Times New Roman" w:eastAsia="Times New Roman" w:hAnsi="Times New Roman" w:cs="Times New Roman"/>
          <w:spacing w:val="-1"/>
          <w:sz w:val="24"/>
          <w:szCs w:val="24"/>
        </w:rPr>
        <w:t>c</w:t>
      </w:r>
      <w:r w:rsidR="00B673EC">
        <w:rPr>
          <w:rFonts w:ascii="Times New Roman" w:eastAsia="Times New Roman" w:hAnsi="Times New Roman" w:cs="Times New Roman"/>
          <w:spacing w:val="1"/>
          <w:sz w:val="24"/>
          <w:szCs w:val="24"/>
        </w:rPr>
        <w:t>a</w:t>
      </w:r>
      <w:r w:rsidR="00B673EC">
        <w:rPr>
          <w:rFonts w:ascii="Times New Roman" w:eastAsia="Times New Roman" w:hAnsi="Times New Roman" w:cs="Times New Roman"/>
          <w:sz w:val="24"/>
          <w:szCs w:val="24"/>
        </w:rPr>
        <w:t>re p</w:t>
      </w:r>
      <w:r w:rsidR="00B673EC">
        <w:rPr>
          <w:rFonts w:ascii="Times New Roman" w:eastAsia="Times New Roman" w:hAnsi="Times New Roman" w:cs="Times New Roman"/>
          <w:spacing w:val="-1"/>
          <w:sz w:val="24"/>
          <w:szCs w:val="24"/>
        </w:rPr>
        <w:t>r</w:t>
      </w:r>
      <w:r w:rsidR="00B673EC">
        <w:rPr>
          <w:rFonts w:ascii="Times New Roman" w:eastAsia="Times New Roman" w:hAnsi="Times New Roman" w:cs="Times New Roman"/>
          <w:sz w:val="24"/>
          <w:szCs w:val="24"/>
        </w:rPr>
        <w:t>oviders and</w:t>
      </w:r>
      <w:r w:rsidR="00B673EC">
        <w:rPr>
          <w:rFonts w:ascii="Times New Roman" w:eastAsia="Times New Roman" w:hAnsi="Times New Roman" w:cs="Times New Roman"/>
          <w:spacing w:val="-1"/>
          <w:sz w:val="24"/>
          <w:szCs w:val="24"/>
        </w:rPr>
        <w:t xml:space="preserve"> </w:t>
      </w:r>
      <w:r w:rsidR="00B673EC">
        <w:rPr>
          <w:rFonts w:ascii="Times New Roman" w:eastAsia="Times New Roman" w:hAnsi="Times New Roman" w:cs="Times New Roman"/>
          <w:spacing w:val="1"/>
          <w:sz w:val="24"/>
          <w:szCs w:val="24"/>
        </w:rPr>
        <w:t>f</w:t>
      </w:r>
      <w:r w:rsidR="00B673EC">
        <w:rPr>
          <w:rFonts w:ascii="Times New Roman" w:eastAsia="Times New Roman" w:hAnsi="Times New Roman" w:cs="Times New Roman"/>
          <w:spacing w:val="-1"/>
          <w:sz w:val="24"/>
          <w:szCs w:val="24"/>
        </w:rPr>
        <w:t>a</w:t>
      </w:r>
      <w:r w:rsidR="00B673EC">
        <w:rPr>
          <w:rFonts w:ascii="Times New Roman" w:eastAsia="Times New Roman" w:hAnsi="Times New Roman" w:cs="Times New Roman"/>
          <w:sz w:val="24"/>
          <w:szCs w:val="24"/>
        </w:rPr>
        <w:t>m</w:t>
      </w:r>
      <w:r w:rsidR="00B673EC">
        <w:rPr>
          <w:rFonts w:ascii="Times New Roman" w:eastAsia="Times New Roman" w:hAnsi="Times New Roman" w:cs="Times New Roman"/>
          <w:spacing w:val="1"/>
          <w:sz w:val="24"/>
          <w:szCs w:val="24"/>
        </w:rPr>
        <w:t>i</w:t>
      </w:r>
      <w:r w:rsidR="00B673EC">
        <w:rPr>
          <w:rFonts w:ascii="Times New Roman" w:eastAsia="Times New Roman" w:hAnsi="Times New Roman" w:cs="Times New Roman"/>
          <w:spacing w:val="3"/>
          <w:sz w:val="24"/>
          <w:szCs w:val="24"/>
        </w:rPr>
        <w:t>l</w:t>
      </w:r>
      <w:r w:rsidR="00B673EC">
        <w:rPr>
          <w:rFonts w:ascii="Times New Roman" w:eastAsia="Times New Roman" w:hAnsi="Times New Roman" w:cs="Times New Roman"/>
          <w:sz w:val="24"/>
          <w:szCs w:val="24"/>
        </w:rPr>
        <w:t xml:space="preserve">y caregivers are better prepared as a result of these trainings. </w:t>
      </w:r>
      <w:r w:rsidR="006152BA">
        <w:rPr>
          <w:rFonts w:ascii="Times New Roman" w:eastAsia="Times New Roman" w:hAnsi="Times New Roman" w:cs="Times New Roman"/>
          <w:sz w:val="24"/>
          <w:szCs w:val="24"/>
        </w:rPr>
        <w:t xml:space="preserve">GWEPs are critical to </w:t>
      </w:r>
      <w:r w:rsidR="00B673EC">
        <w:rPr>
          <w:rFonts w:ascii="Times New Roman" w:eastAsia="Times New Roman" w:hAnsi="Times New Roman" w:cs="Times New Roman"/>
          <w:sz w:val="24"/>
          <w:szCs w:val="24"/>
        </w:rPr>
        <w:t>the</w:t>
      </w:r>
      <w:r w:rsidR="006152BA">
        <w:rPr>
          <w:rFonts w:ascii="Times New Roman" w:eastAsia="Times New Roman" w:hAnsi="Times New Roman" w:cs="Times New Roman"/>
          <w:sz w:val="24"/>
          <w:szCs w:val="24"/>
        </w:rPr>
        <w:t xml:space="preserve"> train</w:t>
      </w:r>
      <w:r w:rsidR="00B673EC">
        <w:rPr>
          <w:rFonts w:ascii="Times New Roman" w:eastAsia="Times New Roman" w:hAnsi="Times New Roman" w:cs="Times New Roman"/>
          <w:sz w:val="24"/>
          <w:szCs w:val="24"/>
        </w:rPr>
        <w:t xml:space="preserve">ing of </w:t>
      </w:r>
      <w:r w:rsidR="006363FE">
        <w:rPr>
          <w:rFonts w:ascii="Times New Roman" w:eastAsia="Times New Roman" w:hAnsi="Times New Roman" w:cs="Times New Roman"/>
          <w:sz w:val="24"/>
          <w:szCs w:val="24"/>
        </w:rPr>
        <w:t>physicians, nurse practitioners</w:t>
      </w:r>
      <w:r w:rsidR="00B74E16">
        <w:rPr>
          <w:rFonts w:ascii="Times New Roman" w:eastAsia="Times New Roman" w:hAnsi="Times New Roman" w:cs="Times New Roman"/>
          <w:sz w:val="24"/>
          <w:szCs w:val="24"/>
        </w:rPr>
        <w:t>,</w:t>
      </w:r>
      <w:r w:rsidR="006363FE">
        <w:rPr>
          <w:rFonts w:ascii="Times New Roman" w:eastAsia="Times New Roman" w:hAnsi="Times New Roman" w:cs="Times New Roman"/>
          <w:sz w:val="24"/>
          <w:szCs w:val="24"/>
        </w:rPr>
        <w:t xml:space="preserve"> physician assistants, </w:t>
      </w:r>
      <w:r w:rsidR="00B74E16">
        <w:rPr>
          <w:rFonts w:ascii="Times New Roman" w:eastAsia="Times New Roman" w:hAnsi="Times New Roman" w:cs="Times New Roman"/>
          <w:sz w:val="24"/>
          <w:szCs w:val="24"/>
        </w:rPr>
        <w:t xml:space="preserve">dentists, behavioral and mental health professionals, </w:t>
      </w:r>
      <w:r w:rsidR="006363FE">
        <w:rPr>
          <w:rFonts w:ascii="Times New Roman" w:eastAsia="Times New Roman" w:hAnsi="Times New Roman" w:cs="Times New Roman"/>
          <w:sz w:val="24"/>
          <w:szCs w:val="24"/>
        </w:rPr>
        <w:t xml:space="preserve">pharmacists, </w:t>
      </w:r>
      <w:r w:rsidR="006A7611">
        <w:rPr>
          <w:rFonts w:ascii="Times New Roman" w:eastAsia="Times New Roman" w:hAnsi="Times New Roman" w:cs="Times New Roman"/>
          <w:sz w:val="24"/>
          <w:szCs w:val="24"/>
        </w:rPr>
        <w:t xml:space="preserve">nurses, </w:t>
      </w:r>
      <w:r w:rsidR="006363FE">
        <w:rPr>
          <w:rFonts w:ascii="Times New Roman" w:eastAsia="Times New Roman" w:hAnsi="Times New Roman" w:cs="Times New Roman"/>
          <w:sz w:val="24"/>
          <w:szCs w:val="24"/>
        </w:rPr>
        <w:t xml:space="preserve">rehabilitation </w:t>
      </w:r>
      <w:r w:rsidR="006A7611">
        <w:rPr>
          <w:rFonts w:ascii="Times New Roman" w:eastAsia="Times New Roman" w:hAnsi="Times New Roman" w:cs="Times New Roman"/>
          <w:sz w:val="24"/>
          <w:szCs w:val="24"/>
        </w:rPr>
        <w:t>therapists</w:t>
      </w:r>
      <w:r w:rsidR="006363FE">
        <w:rPr>
          <w:rFonts w:ascii="Times New Roman" w:eastAsia="Times New Roman" w:hAnsi="Times New Roman" w:cs="Times New Roman"/>
          <w:sz w:val="24"/>
          <w:szCs w:val="24"/>
        </w:rPr>
        <w:t xml:space="preserve">, social workers, </w:t>
      </w:r>
      <w:r w:rsidR="00B74E16">
        <w:rPr>
          <w:rFonts w:ascii="Times New Roman" w:eastAsia="Times New Roman" w:hAnsi="Times New Roman" w:cs="Times New Roman"/>
          <w:sz w:val="24"/>
          <w:szCs w:val="24"/>
        </w:rPr>
        <w:t>podiatrists, public health</w:t>
      </w:r>
      <w:r w:rsidR="00724185">
        <w:rPr>
          <w:rFonts w:ascii="Times New Roman" w:eastAsia="Times New Roman" w:hAnsi="Times New Roman" w:cs="Times New Roman"/>
          <w:sz w:val="24"/>
          <w:szCs w:val="24"/>
        </w:rPr>
        <w:t>,</w:t>
      </w:r>
      <w:r w:rsidR="00B74E16">
        <w:rPr>
          <w:rFonts w:ascii="Times New Roman" w:eastAsia="Times New Roman" w:hAnsi="Times New Roman" w:cs="Times New Roman"/>
          <w:sz w:val="24"/>
          <w:szCs w:val="24"/>
        </w:rPr>
        <w:t xml:space="preserve"> allied </w:t>
      </w:r>
      <w:r w:rsidR="00724185">
        <w:rPr>
          <w:rFonts w:ascii="Times New Roman" w:eastAsia="Times New Roman" w:hAnsi="Times New Roman" w:cs="Times New Roman"/>
          <w:sz w:val="24"/>
          <w:szCs w:val="24"/>
        </w:rPr>
        <w:t xml:space="preserve">health </w:t>
      </w:r>
      <w:r w:rsidR="00B74E16">
        <w:rPr>
          <w:rFonts w:ascii="Times New Roman" w:eastAsia="Times New Roman" w:hAnsi="Times New Roman" w:cs="Times New Roman"/>
          <w:sz w:val="24"/>
          <w:szCs w:val="24"/>
        </w:rPr>
        <w:t xml:space="preserve">and </w:t>
      </w:r>
      <w:r w:rsidR="00724185">
        <w:rPr>
          <w:rFonts w:ascii="Times New Roman" w:eastAsia="Times New Roman" w:hAnsi="Times New Roman" w:cs="Times New Roman"/>
          <w:sz w:val="24"/>
          <w:szCs w:val="24"/>
        </w:rPr>
        <w:t xml:space="preserve">other </w:t>
      </w:r>
      <w:r w:rsidR="006A7611">
        <w:rPr>
          <w:rFonts w:ascii="Times New Roman" w:eastAsia="Times New Roman" w:hAnsi="Times New Roman" w:cs="Times New Roman"/>
          <w:sz w:val="24"/>
          <w:szCs w:val="24"/>
        </w:rPr>
        <w:t xml:space="preserve">professionals </w:t>
      </w:r>
      <w:r w:rsidR="006363FE">
        <w:rPr>
          <w:rFonts w:ascii="Times New Roman" w:eastAsia="Times New Roman" w:hAnsi="Times New Roman" w:cs="Times New Roman"/>
          <w:sz w:val="24"/>
          <w:szCs w:val="24"/>
        </w:rPr>
        <w:t xml:space="preserve">providing care for frail </w:t>
      </w:r>
      <w:r w:rsidR="00C66B7C">
        <w:rPr>
          <w:rFonts w:ascii="Times New Roman" w:eastAsia="Times New Roman" w:hAnsi="Times New Roman" w:cs="Times New Roman"/>
          <w:sz w:val="24"/>
          <w:szCs w:val="24"/>
        </w:rPr>
        <w:t>and vulnerable older adults.</w:t>
      </w:r>
      <w:r w:rsidR="00724185">
        <w:rPr>
          <w:rFonts w:ascii="Times New Roman" w:eastAsia="Times New Roman" w:hAnsi="Times New Roman" w:cs="Times New Roman"/>
          <w:sz w:val="24"/>
          <w:szCs w:val="24"/>
        </w:rPr>
        <w:t xml:space="preserve"> Importantly, GWEPS all over the country also train family caregivers, volunteers, direct care staff and others who provide paid and unpaid care to older adults. </w:t>
      </w:r>
    </w:p>
    <w:p w:rsidR="00C04D4E" w:rsidRDefault="00C04D4E" w:rsidP="00C04D4E">
      <w:pPr>
        <w:spacing w:before="29" w:after="0" w:line="240" w:lineRule="auto"/>
        <w:ind w:left="180" w:right="-20" w:firstLine="720"/>
        <w:rPr>
          <w:rFonts w:ascii="Times New Roman" w:eastAsia="Times New Roman" w:hAnsi="Times New Roman" w:cs="Times New Roman"/>
          <w:sz w:val="24"/>
          <w:szCs w:val="24"/>
        </w:rPr>
      </w:pPr>
    </w:p>
    <w:p w:rsidR="00CE173E" w:rsidRDefault="00724185" w:rsidP="00C04D4E">
      <w:pPr>
        <w:spacing w:before="29"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16F89">
        <w:rPr>
          <w:rFonts w:ascii="Times New Roman" w:eastAsia="Times New Roman" w:hAnsi="Times New Roman" w:cs="Times New Roman"/>
          <w:sz w:val="24"/>
          <w:szCs w:val="24"/>
        </w:rPr>
        <w:t>AGE r</w:t>
      </w:r>
      <w:r w:rsidR="00816F89">
        <w:rPr>
          <w:rFonts w:ascii="Times New Roman" w:eastAsia="Times New Roman" w:hAnsi="Times New Roman" w:cs="Times New Roman"/>
          <w:spacing w:val="-2"/>
          <w:sz w:val="24"/>
          <w:szCs w:val="24"/>
        </w:rPr>
        <w:t>e</w:t>
      </w:r>
      <w:r w:rsidR="00816F89">
        <w:rPr>
          <w:rFonts w:ascii="Times New Roman" w:eastAsia="Times New Roman" w:hAnsi="Times New Roman" w:cs="Times New Roman"/>
          <w:sz w:val="24"/>
          <w:szCs w:val="24"/>
        </w:rPr>
        <w:t>q</w:t>
      </w:r>
      <w:r w:rsidR="00816F89">
        <w:rPr>
          <w:rFonts w:ascii="Times New Roman" w:eastAsia="Times New Roman" w:hAnsi="Times New Roman" w:cs="Times New Roman"/>
          <w:spacing w:val="2"/>
          <w:sz w:val="24"/>
          <w:szCs w:val="24"/>
        </w:rPr>
        <w:t>u</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sts a tot</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l of</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 xml:space="preserve">t </w:t>
      </w:r>
      <w:r w:rsidR="00816F89">
        <w:rPr>
          <w:rFonts w:ascii="Times New Roman" w:eastAsia="Times New Roman" w:hAnsi="Times New Roman" w:cs="Times New Roman"/>
          <w:spacing w:val="1"/>
          <w:sz w:val="24"/>
          <w:szCs w:val="24"/>
        </w:rPr>
        <w:t>l</w:t>
      </w:r>
      <w:r w:rsidR="00816F89">
        <w:rPr>
          <w:rFonts w:ascii="Times New Roman" w:eastAsia="Times New Roman" w:hAnsi="Times New Roman" w:cs="Times New Roman"/>
          <w:spacing w:val="-1"/>
          <w:sz w:val="24"/>
          <w:szCs w:val="24"/>
        </w:rPr>
        <w:t>ea</w:t>
      </w:r>
      <w:r w:rsidR="00816F89">
        <w:rPr>
          <w:rFonts w:ascii="Times New Roman" w:eastAsia="Times New Roman" w:hAnsi="Times New Roman" w:cs="Times New Roman"/>
          <w:sz w:val="24"/>
          <w:szCs w:val="24"/>
        </w:rPr>
        <w:t xml:space="preserve">st </w:t>
      </w:r>
      <w:r w:rsidR="00816F89" w:rsidRPr="00837F9F">
        <w:rPr>
          <w:rFonts w:ascii="Times New Roman" w:eastAsia="Times New Roman" w:hAnsi="Times New Roman" w:cs="Times New Roman"/>
          <w:sz w:val="24"/>
          <w:szCs w:val="24"/>
        </w:rPr>
        <w:t>$</w:t>
      </w:r>
      <w:r w:rsidR="00C04D4E">
        <w:rPr>
          <w:rFonts w:ascii="Times New Roman" w:eastAsia="Times New Roman" w:hAnsi="Times New Roman" w:cs="Times New Roman"/>
          <w:sz w:val="24"/>
          <w:szCs w:val="24"/>
        </w:rPr>
        <w:t>51</w:t>
      </w:r>
      <w:r w:rsidR="00816F89" w:rsidRPr="00837F9F">
        <w:rPr>
          <w:rFonts w:ascii="Times New Roman" w:eastAsia="Times New Roman" w:hAnsi="Times New Roman" w:cs="Times New Roman"/>
          <w:sz w:val="24"/>
          <w:szCs w:val="24"/>
        </w:rPr>
        <w:t xml:space="preserve"> m</w:t>
      </w:r>
      <w:r w:rsidR="00816F89" w:rsidRPr="00837F9F">
        <w:rPr>
          <w:rFonts w:ascii="Times New Roman" w:eastAsia="Times New Roman" w:hAnsi="Times New Roman" w:cs="Times New Roman"/>
          <w:spacing w:val="1"/>
          <w:sz w:val="24"/>
          <w:szCs w:val="24"/>
        </w:rPr>
        <w:t>i</w:t>
      </w:r>
      <w:r w:rsidR="00816F89" w:rsidRPr="00837F9F">
        <w:rPr>
          <w:rFonts w:ascii="Times New Roman" w:eastAsia="Times New Roman" w:hAnsi="Times New Roman" w:cs="Times New Roman"/>
          <w:sz w:val="24"/>
          <w:szCs w:val="24"/>
        </w:rPr>
        <w:t>l</w:t>
      </w:r>
      <w:r w:rsidR="00816F89" w:rsidRPr="00837F9F">
        <w:rPr>
          <w:rFonts w:ascii="Times New Roman" w:eastAsia="Times New Roman" w:hAnsi="Times New Roman" w:cs="Times New Roman"/>
          <w:spacing w:val="1"/>
          <w:sz w:val="24"/>
          <w:szCs w:val="24"/>
        </w:rPr>
        <w:t>l</w:t>
      </w:r>
      <w:r w:rsidR="00816F89" w:rsidRPr="00837F9F">
        <w:rPr>
          <w:rFonts w:ascii="Times New Roman" w:eastAsia="Times New Roman" w:hAnsi="Times New Roman" w:cs="Times New Roman"/>
          <w:sz w:val="24"/>
          <w:szCs w:val="24"/>
        </w:rPr>
        <w:t>ion</w:t>
      </w:r>
      <w:r w:rsidR="00816F89">
        <w:rPr>
          <w:rFonts w:ascii="Times New Roman" w:eastAsia="Times New Roman" w:hAnsi="Times New Roman" w:cs="Times New Roman"/>
          <w:sz w:val="24"/>
          <w:szCs w:val="24"/>
        </w:rPr>
        <w:t xml:space="preserve"> for</w:t>
      </w:r>
      <w:r w:rsidR="00816F8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GWEPs</w:t>
      </w:r>
      <w:r w:rsidR="00816F89" w:rsidRPr="00503099">
        <w:rPr>
          <w:rFonts w:ascii="Times New Roman" w:eastAsia="Times New Roman" w:hAnsi="Times New Roman" w:cs="Times New Roman"/>
          <w:sz w:val="24"/>
          <w:szCs w:val="24"/>
        </w:rPr>
        <w:t>.</w:t>
      </w:r>
      <w:r w:rsidR="00503099" w:rsidRPr="00503099">
        <w:rPr>
          <w:rFonts w:ascii="Times New Roman" w:eastAsia="Times New Roman" w:hAnsi="Times New Roman" w:cs="Times New Roman"/>
          <w:sz w:val="24"/>
          <w:szCs w:val="24"/>
        </w:rPr>
        <w:t xml:space="preserve"> </w:t>
      </w:r>
      <w:r w:rsidR="00503099" w:rsidRPr="00503099">
        <w:rPr>
          <w:rFonts w:ascii="Times New Roman" w:hAnsi="Times New Roman" w:cs="Times New Roman"/>
          <w:sz w:val="24"/>
          <w:szCs w:val="24"/>
        </w:rPr>
        <w:t>Our funding request would allow for eight additional GWEPs in rural and underserved communities.  In this request, we propose to reestablish the Geriatrics Academic Career Award (GACA) by providing $100,000 to each GWEP to create a GACA.</w:t>
      </w:r>
      <w:r w:rsidR="00816F89" w:rsidRPr="00503099">
        <w:rPr>
          <w:rFonts w:ascii="Times New Roman" w:eastAsia="Times New Roman" w:hAnsi="Times New Roman" w:cs="Times New Roman"/>
          <w:sz w:val="24"/>
          <w:szCs w:val="24"/>
        </w:rPr>
        <w:t xml:space="preserve"> </w:t>
      </w:r>
      <w:r w:rsidR="00837F9F" w:rsidRPr="00503099">
        <w:rPr>
          <w:rFonts w:ascii="Times New Roman" w:eastAsia="Times New Roman" w:hAnsi="Times New Roman" w:cs="Times New Roman"/>
          <w:sz w:val="24"/>
          <w:szCs w:val="24"/>
        </w:rPr>
        <w:t>Current f</w:t>
      </w:r>
      <w:r w:rsidR="00816F89" w:rsidRPr="00503099">
        <w:rPr>
          <w:rFonts w:ascii="Times New Roman" w:eastAsia="Times New Roman" w:hAnsi="Times New Roman" w:cs="Times New Roman"/>
          <w:sz w:val="24"/>
          <w:szCs w:val="24"/>
        </w:rPr>
        <w:t>und</w:t>
      </w:r>
      <w:r w:rsidR="00837F9F" w:rsidRPr="00503099">
        <w:rPr>
          <w:rFonts w:ascii="Times New Roman" w:eastAsia="Times New Roman" w:hAnsi="Times New Roman" w:cs="Times New Roman"/>
          <w:sz w:val="24"/>
          <w:szCs w:val="24"/>
        </w:rPr>
        <w:t>ing is</w:t>
      </w:r>
      <w:r w:rsidR="00816F89" w:rsidRPr="00503099">
        <w:rPr>
          <w:rFonts w:ascii="Times New Roman" w:eastAsia="Times New Roman" w:hAnsi="Times New Roman" w:cs="Times New Roman"/>
          <w:sz w:val="24"/>
          <w:szCs w:val="24"/>
        </w:rPr>
        <w:t xml:space="preserve"> $38.7 million in FY 2016.</w:t>
      </w:r>
      <w:r w:rsidR="00837F9F" w:rsidRPr="00503099">
        <w:rPr>
          <w:rFonts w:ascii="Times New Roman" w:eastAsia="Times New Roman" w:hAnsi="Times New Roman" w:cs="Times New Roman"/>
          <w:sz w:val="24"/>
          <w:szCs w:val="24"/>
        </w:rPr>
        <w:t xml:space="preserve"> </w:t>
      </w:r>
      <w:r w:rsidR="00816F89" w:rsidRPr="00503099">
        <w:rPr>
          <w:rFonts w:ascii="Times New Roman" w:eastAsia="Times New Roman" w:hAnsi="Times New Roman" w:cs="Times New Roman"/>
          <w:spacing w:val="2"/>
          <w:sz w:val="24"/>
          <w:szCs w:val="24"/>
        </w:rPr>
        <w:t xml:space="preserve">We </w:t>
      </w:r>
      <w:r w:rsidR="00816F89" w:rsidRPr="00503099">
        <w:rPr>
          <w:rFonts w:ascii="Times New Roman" w:eastAsia="Times New Roman" w:hAnsi="Times New Roman" w:cs="Times New Roman"/>
          <w:sz w:val="24"/>
          <w:szCs w:val="24"/>
        </w:rPr>
        <w:t>r</w:t>
      </w:r>
      <w:r w:rsidR="00816F89" w:rsidRPr="00503099">
        <w:rPr>
          <w:rFonts w:ascii="Times New Roman" w:eastAsia="Times New Roman" w:hAnsi="Times New Roman" w:cs="Times New Roman"/>
          <w:spacing w:val="-2"/>
          <w:sz w:val="24"/>
          <w:szCs w:val="24"/>
        </w:rPr>
        <w:t>e</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pacing w:val="2"/>
          <w:sz w:val="24"/>
          <w:szCs w:val="24"/>
        </w:rPr>
        <w:t>o</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z w:val="24"/>
          <w:szCs w:val="24"/>
        </w:rPr>
        <w:t>ni</w:t>
      </w:r>
      <w:r w:rsidR="00816F89" w:rsidRPr="00503099">
        <w:rPr>
          <w:rFonts w:ascii="Times New Roman" w:eastAsia="Times New Roman" w:hAnsi="Times New Roman" w:cs="Times New Roman"/>
          <w:spacing w:val="2"/>
          <w:sz w:val="24"/>
          <w:szCs w:val="24"/>
        </w:rPr>
        <w:t>z</w:t>
      </w:r>
      <w:r w:rsidR="00816F89" w:rsidRPr="00503099">
        <w:rPr>
          <w:rFonts w:ascii="Times New Roman" w:eastAsia="Times New Roman" w:hAnsi="Times New Roman" w:cs="Times New Roman"/>
          <w:sz w:val="24"/>
          <w:szCs w:val="24"/>
        </w:rPr>
        <w:t>e that the Subcomm</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e</w:t>
      </w:r>
      <w:r w:rsidR="00816F89" w:rsidRPr="00503099">
        <w:rPr>
          <w:rFonts w:ascii="Times New Roman" w:eastAsia="Times New Roman" w:hAnsi="Times New Roman" w:cs="Times New Roman"/>
          <w:spacing w:val="-1"/>
          <w:sz w:val="24"/>
          <w:szCs w:val="24"/>
        </w:rPr>
        <w:t xml:space="preserve"> fa</w:t>
      </w:r>
      <w:r w:rsidR="00816F89" w:rsidRPr="00503099">
        <w:rPr>
          <w:rFonts w:ascii="Times New Roman" w:eastAsia="Times New Roman" w:hAnsi="Times New Roman" w:cs="Times New Roman"/>
          <w:spacing w:val="1"/>
          <w:sz w:val="24"/>
          <w:szCs w:val="24"/>
        </w:rPr>
        <w:t>ce</w:t>
      </w:r>
      <w:r w:rsidR="00816F89" w:rsidRPr="00503099">
        <w:rPr>
          <w:rFonts w:ascii="Times New Roman" w:eastAsia="Times New Roman" w:hAnsi="Times New Roman" w:cs="Times New Roman"/>
          <w:sz w:val="24"/>
          <w:szCs w:val="24"/>
        </w:rPr>
        <w:t xml:space="preserve">s </w:t>
      </w:r>
      <w:r w:rsidR="00503099" w:rsidRPr="00503099">
        <w:rPr>
          <w:rFonts w:ascii="Times New Roman" w:eastAsia="Times New Roman" w:hAnsi="Times New Roman" w:cs="Times New Roman"/>
          <w:sz w:val="24"/>
          <w:szCs w:val="24"/>
        </w:rPr>
        <w:t>tough decisions</w:t>
      </w:r>
      <w:r w:rsidR="00816F89" w:rsidRPr="00503099">
        <w:rPr>
          <w:rFonts w:ascii="Times New Roman" w:eastAsia="Times New Roman" w:hAnsi="Times New Roman" w:cs="Times New Roman"/>
          <w:sz w:val="24"/>
          <w:szCs w:val="24"/>
        </w:rPr>
        <w:t xml:space="preserve"> in a </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z w:val="24"/>
          <w:szCs w:val="24"/>
        </w:rPr>
        <w:t>onstr</w:t>
      </w:r>
      <w:r w:rsidR="00816F89" w:rsidRPr="00503099">
        <w:rPr>
          <w:rFonts w:ascii="Times New Roman" w:eastAsia="Times New Roman" w:hAnsi="Times New Roman" w:cs="Times New Roman"/>
          <w:spacing w:val="-2"/>
          <w:sz w:val="24"/>
          <w:szCs w:val="24"/>
        </w:rPr>
        <w:t>a</w:t>
      </w:r>
      <w:r w:rsidR="00816F89" w:rsidRPr="00503099">
        <w:rPr>
          <w:rFonts w:ascii="Times New Roman" w:eastAsia="Times New Roman" w:hAnsi="Times New Roman" w:cs="Times New Roman"/>
          <w:sz w:val="24"/>
          <w:szCs w:val="24"/>
        </w:rPr>
        <w:t>in</w:t>
      </w:r>
      <w:r w:rsidR="00816F89" w:rsidRPr="00503099">
        <w:rPr>
          <w:rFonts w:ascii="Times New Roman" w:eastAsia="Times New Roman" w:hAnsi="Times New Roman" w:cs="Times New Roman"/>
          <w:spacing w:val="2"/>
          <w:sz w:val="24"/>
          <w:szCs w:val="24"/>
        </w:rPr>
        <w:t>e</w:t>
      </w:r>
      <w:r w:rsidR="00816F89" w:rsidRPr="00503099">
        <w:rPr>
          <w:rFonts w:ascii="Times New Roman" w:eastAsia="Times New Roman" w:hAnsi="Times New Roman" w:cs="Times New Roman"/>
          <w:sz w:val="24"/>
          <w:szCs w:val="24"/>
        </w:rPr>
        <w:t>d bud</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3"/>
          <w:sz w:val="24"/>
          <w:szCs w:val="24"/>
        </w:rPr>
        <w:t xml:space="preserve"> </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nvironme</w:t>
      </w:r>
      <w:r w:rsidR="00816F89" w:rsidRPr="00503099">
        <w:rPr>
          <w:rFonts w:ascii="Times New Roman" w:eastAsia="Times New Roman" w:hAnsi="Times New Roman" w:cs="Times New Roman"/>
          <w:spacing w:val="-1"/>
          <w:sz w:val="24"/>
          <w:szCs w:val="24"/>
        </w:rPr>
        <w:t>n</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2"/>
          <w:sz w:val="24"/>
          <w:szCs w:val="24"/>
        </w:rPr>
        <w:t xml:space="preserve"> b</w:t>
      </w:r>
      <w:r w:rsidR="00816F89" w:rsidRPr="00503099">
        <w:rPr>
          <w:rFonts w:ascii="Times New Roman" w:eastAsia="Times New Roman" w:hAnsi="Times New Roman" w:cs="Times New Roman"/>
          <w:sz w:val="24"/>
          <w:szCs w:val="24"/>
        </w:rPr>
        <w:t>ut we</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b</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l</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ve</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that</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 xml:space="preserve">a </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z w:val="24"/>
          <w:szCs w:val="24"/>
        </w:rPr>
        <w:t>ont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nu</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 xml:space="preserve">d </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z w:val="24"/>
          <w:szCs w:val="24"/>
        </w:rPr>
        <w:t>om</w:t>
      </w:r>
      <w:r w:rsidR="00816F89" w:rsidRPr="00503099">
        <w:rPr>
          <w:rFonts w:ascii="Times New Roman" w:eastAsia="Times New Roman" w:hAnsi="Times New Roman" w:cs="Times New Roman"/>
          <w:spacing w:val="1"/>
          <w:sz w:val="24"/>
          <w:szCs w:val="24"/>
        </w:rPr>
        <w:t>m</w:t>
      </w:r>
      <w:r w:rsidR="00816F89" w:rsidRPr="00503099">
        <w:rPr>
          <w:rFonts w:ascii="Times New Roman" w:eastAsia="Times New Roman" w:hAnsi="Times New Roman" w:cs="Times New Roman"/>
          <w:sz w:val="24"/>
          <w:szCs w:val="24"/>
        </w:rPr>
        <w:t>i</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 xml:space="preserve">ment to </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w:t>
      </w:r>
      <w:r w:rsidR="00816F89" w:rsidRPr="00503099">
        <w:rPr>
          <w:rFonts w:ascii="Times New Roman" w:eastAsia="Times New Roman" w:hAnsi="Times New Roman" w:cs="Times New Roman"/>
          <w:spacing w:val="2"/>
          <w:sz w:val="24"/>
          <w:szCs w:val="24"/>
        </w:rPr>
        <w:t>i</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 xml:space="preserve">tric </w:t>
      </w:r>
      <w:r w:rsidR="00816F89" w:rsidRPr="00503099">
        <w:rPr>
          <w:rFonts w:ascii="Times New Roman" w:eastAsia="Times New Roman" w:hAnsi="Times New Roman" w:cs="Times New Roman"/>
          <w:spacing w:val="-2"/>
          <w:sz w:val="24"/>
          <w:szCs w:val="24"/>
        </w:rPr>
        <w:t>e</w:t>
      </w:r>
      <w:r w:rsidR="00816F89" w:rsidRPr="00503099">
        <w:rPr>
          <w:rFonts w:ascii="Times New Roman" w:eastAsia="Times New Roman" w:hAnsi="Times New Roman" w:cs="Times New Roman"/>
          <w:sz w:val="24"/>
          <w:szCs w:val="24"/>
        </w:rPr>
        <w:t>du</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on p</w:t>
      </w:r>
      <w:r w:rsidR="00816F89" w:rsidRPr="00503099">
        <w:rPr>
          <w:rFonts w:ascii="Times New Roman" w:eastAsia="Times New Roman" w:hAnsi="Times New Roman" w:cs="Times New Roman"/>
          <w:spacing w:val="-1"/>
          <w:sz w:val="24"/>
          <w:szCs w:val="24"/>
        </w:rPr>
        <w:t>r</w:t>
      </w:r>
      <w:r w:rsidR="00816F89" w:rsidRPr="00503099">
        <w:rPr>
          <w:rFonts w:ascii="Times New Roman" w:eastAsia="Times New Roman" w:hAnsi="Times New Roman" w:cs="Times New Roman"/>
          <w:sz w:val="24"/>
          <w:szCs w:val="24"/>
        </w:rPr>
        <w:t>ogr</w:t>
      </w:r>
      <w:r w:rsidR="00816F89" w:rsidRPr="00503099">
        <w:rPr>
          <w:rFonts w:ascii="Times New Roman" w:eastAsia="Times New Roman" w:hAnsi="Times New Roman" w:cs="Times New Roman"/>
          <w:spacing w:val="-2"/>
          <w:sz w:val="24"/>
          <w:szCs w:val="24"/>
        </w:rPr>
        <w:t>a</w:t>
      </w:r>
      <w:r w:rsidR="00816F89" w:rsidRPr="00503099">
        <w:rPr>
          <w:rFonts w:ascii="Times New Roman" w:eastAsia="Times New Roman" w:hAnsi="Times New Roman" w:cs="Times New Roman"/>
          <w:sz w:val="24"/>
          <w:szCs w:val="24"/>
        </w:rPr>
        <w:t xml:space="preserve">ms </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h</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t help the n</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on’s h</w:t>
      </w:r>
      <w:r w:rsidR="00816F89" w:rsidRPr="00503099">
        <w:rPr>
          <w:rFonts w:ascii="Times New Roman" w:eastAsia="Times New Roman" w:hAnsi="Times New Roman" w:cs="Times New Roman"/>
          <w:spacing w:val="-1"/>
          <w:sz w:val="24"/>
          <w:szCs w:val="24"/>
        </w:rPr>
        <w:t>ea</w:t>
      </w:r>
      <w:r w:rsidR="00816F89" w:rsidRPr="00503099">
        <w:rPr>
          <w:rFonts w:ascii="Times New Roman" w:eastAsia="Times New Roman" w:hAnsi="Times New Roman" w:cs="Times New Roman"/>
          <w:sz w:val="24"/>
          <w:szCs w:val="24"/>
        </w:rPr>
        <w:t>l</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h pr</w:t>
      </w:r>
      <w:r w:rsidR="00816F89" w:rsidRPr="00503099">
        <w:rPr>
          <w:rFonts w:ascii="Times New Roman" w:eastAsia="Times New Roman" w:hAnsi="Times New Roman" w:cs="Times New Roman"/>
          <w:spacing w:val="-1"/>
          <w:sz w:val="24"/>
          <w:szCs w:val="24"/>
        </w:rPr>
        <w:t>o</w:t>
      </w:r>
      <w:r w:rsidR="00816F89" w:rsidRPr="00503099">
        <w:rPr>
          <w:rFonts w:ascii="Times New Roman" w:eastAsia="Times New Roman" w:hAnsi="Times New Roman" w:cs="Times New Roman"/>
          <w:sz w:val="24"/>
          <w:szCs w:val="24"/>
        </w:rPr>
        <w:t>f</w:t>
      </w:r>
      <w:r w:rsidR="00816F89" w:rsidRPr="00503099">
        <w:rPr>
          <w:rFonts w:ascii="Times New Roman" w:eastAsia="Times New Roman" w:hAnsi="Times New Roman" w:cs="Times New Roman"/>
          <w:spacing w:val="-2"/>
          <w:sz w:val="24"/>
          <w:szCs w:val="24"/>
        </w:rPr>
        <w:t>e</w:t>
      </w:r>
      <w:r w:rsidR="00816F89" w:rsidRPr="00503099">
        <w:rPr>
          <w:rFonts w:ascii="Times New Roman" w:eastAsia="Times New Roman" w:hAnsi="Times New Roman" w:cs="Times New Roman"/>
          <w:sz w:val="24"/>
          <w:szCs w:val="24"/>
        </w:rPr>
        <w:t>ss</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ons b</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te</w:t>
      </w:r>
      <w:r w:rsidR="00816F89" w:rsidRPr="00503099">
        <w:rPr>
          <w:rFonts w:ascii="Times New Roman" w:eastAsia="Times New Roman" w:hAnsi="Times New Roman" w:cs="Times New Roman"/>
          <w:sz w:val="24"/>
          <w:szCs w:val="24"/>
        </w:rPr>
        <w:t>r</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s</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rve</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the old</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 xml:space="preserve">r </w:t>
      </w:r>
      <w:r w:rsidR="00816F89" w:rsidRPr="00503099">
        <w:rPr>
          <w:rFonts w:ascii="Times New Roman" w:eastAsia="Times New Roman" w:hAnsi="Times New Roman" w:cs="Times New Roman"/>
          <w:spacing w:val="-2"/>
          <w:sz w:val="24"/>
          <w:szCs w:val="24"/>
        </w:rPr>
        <w:t>a</w:t>
      </w:r>
      <w:r w:rsidR="00816F89" w:rsidRPr="00503099">
        <w:rPr>
          <w:rFonts w:ascii="Times New Roman" w:eastAsia="Times New Roman" w:hAnsi="Times New Roman" w:cs="Times New Roman"/>
          <w:sz w:val="24"/>
          <w:szCs w:val="24"/>
        </w:rPr>
        <w:t>nd dis</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b</w:t>
      </w:r>
      <w:r w:rsidR="00816F89" w:rsidRPr="00503099">
        <w:rPr>
          <w:rFonts w:ascii="Times New Roman" w:eastAsia="Times New Roman" w:hAnsi="Times New Roman" w:cs="Times New Roman"/>
          <w:spacing w:val="3"/>
          <w:sz w:val="24"/>
          <w:szCs w:val="24"/>
        </w:rPr>
        <w:t>l</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 xml:space="preserve">d population </w:t>
      </w:r>
      <w:r w:rsidR="00C66B7C" w:rsidRPr="00503099">
        <w:rPr>
          <w:rFonts w:ascii="Times New Roman" w:eastAsia="Times New Roman" w:hAnsi="Times New Roman" w:cs="Times New Roman"/>
          <w:sz w:val="24"/>
          <w:szCs w:val="24"/>
        </w:rPr>
        <w:t>is critical</w:t>
      </w:r>
      <w:r w:rsidR="00816F89" w:rsidRPr="00503099">
        <w:rPr>
          <w:rFonts w:ascii="Times New Roman" w:eastAsia="Times New Roman" w:hAnsi="Times New Roman" w:cs="Times New Roman"/>
          <w:sz w:val="24"/>
          <w:szCs w:val="24"/>
        </w:rPr>
        <w:t>. The</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n</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on fa</w:t>
      </w:r>
      <w:r w:rsidR="00816F89" w:rsidRPr="00503099">
        <w:rPr>
          <w:rFonts w:ascii="Times New Roman" w:eastAsia="Times New Roman" w:hAnsi="Times New Roman" w:cs="Times New Roman"/>
          <w:spacing w:val="-1"/>
          <w:sz w:val="24"/>
          <w:szCs w:val="24"/>
        </w:rPr>
        <w:t>ce</w:t>
      </w:r>
      <w:r w:rsidR="00816F89" w:rsidRPr="00503099">
        <w:rPr>
          <w:rFonts w:ascii="Times New Roman" w:eastAsia="Times New Roman" w:hAnsi="Times New Roman" w:cs="Times New Roman"/>
          <w:sz w:val="24"/>
          <w:szCs w:val="24"/>
        </w:rPr>
        <w:t>s a sho</w:t>
      </w:r>
      <w:r w:rsidR="00816F89" w:rsidRPr="00503099">
        <w:rPr>
          <w:rFonts w:ascii="Times New Roman" w:eastAsia="Times New Roman" w:hAnsi="Times New Roman" w:cs="Times New Roman"/>
          <w:spacing w:val="-1"/>
          <w:sz w:val="24"/>
          <w:szCs w:val="24"/>
        </w:rPr>
        <w:t>r</w:t>
      </w:r>
      <w:r w:rsidR="00816F89" w:rsidRPr="00503099">
        <w:rPr>
          <w:rFonts w:ascii="Times New Roman" w:eastAsia="Times New Roman" w:hAnsi="Times New Roman" w:cs="Times New Roman"/>
          <w:spacing w:val="3"/>
          <w:sz w:val="24"/>
          <w:szCs w:val="24"/>
        </w:rPr>
        <w:t>t</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z w:val="24"/>
          <w:szCs w:val="24"/>
        </w:rPr>
        <w:t>e</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pacing w:val="2"/>
          <w:sz w:val="24"/>
          <w:szCs w:val="24"/>
        </w:rPr>
        <w:t>o</w:t>
      </w:r>
      <w:r w:rsidR="00816F89" w:rsidRPr="00503099">
        <w:rPr>
          <w:rFonts w:ascii="Times New Roman" w:eastAsia="Times New Roman" w:hAnsi="Times New Roman" w:cs="Times New Roman"/>
          <w:sz w:val="24"/>
          <w:szCs w:val="24"/>
        </w:rPr>
        <w:t>f</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w:t>
      </w:r>
      <w:r w:rsidR="00816F89" w:rsidRPr="00503099">
        <w:rPr>
          <w:rFonts w:ascii="Times New Roman" w:eastAsia="Times New Roman" w:hAnsi="Times New Roman" w:cs="Times New Roman"/>
          <w:spacing w:val="2"/>
          <w:sz w:val="24"/>
          <w:szCs w:val="24"/>
        </w:rPr>
        <w:t>i</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 xml:space="preserve">tric </w:t>
      </w:r>
      <w:r w:rsidR="00816F89" w:rsidRPr="00503099">
        <w:rPr>
          <w:rFonts w:ascii="Times New Roman" w:eastAsia="Times New Roman" w:hAnsi="Times New Roman" w:cs="Times New Roman"/>
          <w:spacing w:val="-1"/>
          <w:sz w:val="24"/>
          <w:szCs w:val="24"/>
        </w:rPr>
        <w:t>h</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l</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h pr</w:t>
      </w:r>
      <w:r w:rsidR="00816F89" w:rsidRPr="00503099">
        <w:rPr>
          <w:rFonts w:ascii="Times New Roman" w:eastAsia="Times New Roman" w:hAnsi="Times New Roman" w:cs="Times New Roman"/>
          <w:spacing w:val="-1"/>
          <w:sz w:val="24"/>
          <w:szCs w:val="24"/>
        </w:rPr>
        <w:t>o</w:t>
      </w:r>
      <w:r w:rsidR="00816F89" w:rsidRPr="00503099">
        <w:rPr>
          <w:rFonts w:ascii="Times New Roman" w:eastAsia="Times New Roman" w:hAnsi="Times New Roman" w:cs="Times New Roman"/>
          <w:spacing w:val="1"/>
          <w:sz w:val="24"/>
          <w:szCs w:val="24"/>
        </w:rPr>
        <w:t>f</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ss</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w:t>
      </w:r>
      <w:r w:rsidR="00816F89" w:rsidRPr="00503099">
        <w:rPr>
          <w:rFonts w:ascii="Times New Roman" w:eastAsia="Times New Roman" w:hAnsi="Times New Roman" w:cs="Times New Roman"/>
          <w:spacing w:val="3"/>
          <w:sz w:val="24"/>
          <w:szCs w:val="24"/>
        </w:rPr>
        <w:t>n</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ls.</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h</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re</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si</w:t>
      </w:r>
      <w:r w:rsidR="00816F89" w:rsidRPr="00503099">
        <w:rPr>
          <w:rFonts w:ascii="Times New Roman" w:eastAsia="Times New Roman" w:hAnsi="Times New Roman" w:cs="Times New Roman"/>
          <w:spacing w:val="1"/>
          <w:sz w:val="24"/>
          <w:szCs w:val="24"/>
        </w:rPr>
        <w:t>m</w:t>
      </w:r>
      <w:r w:rsidR="00816F89" w:rsidRPr="00503099">
        <w:rPr>
          <w:rFonts w:ascii="Times New Roman" w:eastAsia="Times New Roman" w:hAnsi="Times New Roman" w:cs="Times New Roman"/>
          <w:sz w:val="24"/>
          <w:szCs w:val="24"/>
        </w:rPr>
        <w:t>p</w:t>
      </w:r>
      <w:r w:rsidR="00816F89" w:rsidRPr="00503099">
        <w:rPr>
          <w:rFonts w:ascii="Times New Roman" w:eastAsia="Times New Roman" w:hAnsi="Times New Roman" w:cs="Times New Roman"/>
          <w:spacing w:val="3"/>
          <w:sz w:val="24"/>
          <w:szCs w:val="24"/>
        </w:rPr>
        <w:t>l</w:t>
      </w:r>
      <w:r w:rsidR="00816F89" w:rsidRPr="00503099">
        <w:rPr>
          <w:rFonts w:ascii="Times New Roman" w:eastAsia="Times New Roman" w:hAnsi="Times New Roman" w:cs="Times New Roman"/>
          <w:sz w:val="24"/>
          <w:szCs w:val="24"/>
        </w:rPr>
        <w:t xml:space="preserve">y </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pacing w:val="1"/>
          <w:sz w:val="24"/>
          <w:szCs w:val="24"/>
        </w:rPr>
        <w:t>r</w:t>
      </w:r>
      <w:r w:rsidR="00816F89" w:rsidRPr="00503099">
        <w:rPr>
          <w:rFonts w:ascii="Times New Roman" w:eastAsia="Times New Roman" w:hAnsi="Times New Roman" w:cs="Times New Roman"/>
          <w:sz w:val="24"/>
          <w:szCs w:val="24"/>
        </w:rPr>
        <w:t>e</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z w:val="24"/>
          <w:szCs w:val="24"/>
        </w:rPr>
        <w:t>not</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no</w:t>
      </w:r>
      <w:r w:rsidR="00816F89" w:rsidRPr="00503099">
        <w:rPr>
          <w:rFonts w:ascii="Times New Roman" w:eastAsia="Times New Roman" w:hAnsi="Times New Roman" w:cs="Times New Roman"/>
          <w:spacing w:val="2"/>
          <w:sz w:val="24"/>
          <w:szCs w:val="24"/>
        </w:rPr>
        <w:t>u</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z w:val="24"/>
          <w:szCs w:val="24"/>
        </w:rPr>
        <w:t>h</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ri</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pacing w:val="3"/>
          <w:sz w:val="24"/>
          <w:szCs w:val="24"/>
        </w:rPr>
        <w:t>t</w:t>
      </w:r>
      <w:r w:rsidR="00816F89" w:rsidRPr="00503099">
        <w:rPr>
          <w:rFonts w:ascii="Times New Roman" w:eastAsia="Times New Roman" w:hAnsi="Times New Roman" w:cs="Times New Roman"/>
          <w:sz w:val="24"/>
          <w:szCs w:val="24"/>
        </w:rPr>
        <w:t>ri</w:t>
      </w:r>
      <w:r w:rsidR="00816F89" w:rsidRPr="00503099">
        <w:rPr>
          <w:rFonts w:ascii="Times New Roman" w:eastAsia="Times New Roman" w:hAnsi="Times New Roman" w:cs="Times New Roman"/>
          <w:spacing w:val="-1"/>
          <w:sz w:val="24"/>
          <w:szCs w:val="24"/>
        </w:rPr>
        <w:t>c</w:t>
      </w:r>
      <w:r w:rsidR="00816F89" w:rsidRPr="00503099">
        <w:rPr>
          <w:rFonts w:ascii="Times New Roman" w:eastAsia="Times New Roman" w:hAnsi="Times New Roman" w:cs="Times New Roman"/>
          <w:sz w:val="24"/>
          <w:szCs w:val="24"/>
        </w:rPr>
        <w:t>ia</w:t>
      </w:r>
      <w:r w:rsidR="00816F89" w:rsidRPr="00503099">
        <w:rPr>
          <w:rFonts w:ascii="Times New Roman" w:eastAsia="Times New Roman" w:hAnsi="Times New Roman" w:cs="Times New Roman"/>
          <w:spacing w:val="2"/>
          <w:sz w:val="24"/>
          <w:szCs w:val="24"/>
        </w:rPr>
        <w:t>n</w:t>
      </w:r>
      <w:r w:rsidR="00816F89" w:rsidRPr="00503099">
        <w:rPr>
          <w:rFonts w:ascii="Times New Roman" w:eastAsia="Times New Roman" w:hAnsi="Times New Roman" w:cs="Times New Roman"/>
          <w:sz w:val="24"/>
          <w:szCs w:val="24"/>
        </w:rPr>
        <w:t>s,</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pacing w:val="-2"/>
          <w:sz w:val="24"/>
          <w:szCs w:val="24"/>
        </w:rPr>
        <w:t>g</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ri</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tric nur</w:t>
      </w:r>
      <w:r w:rsidR="00816F89" w:rsidRPr="00503099">
        <w:rPr>
          <w:rFonts w:ascii="Times New Roman" w:eastAsia="Times New Roman" w:hAnsi="Times New Roman" w:cs="Times New Roman"/>
          <w:spacing w:val="2"/>
          <w:sz w:val="24"/>
          <w:szCs w:val="24"/>
        </w:rPr>
        <w:t>s</w:t>
      </w:r>
      <w:r w:rsidR="00816F89" w:rsidRPr="00503099">
        <w:rPr>
          <w:rFonts w:ascii="Times New Roman" w:eastAsia="Times New Roman" w:hAnsi="Times New Roman" w:cs="Times New Roman"/>
          <w:sz w:val="24"/>
          <w:szCs w:val="24"/>
        </w:rPr>
        <w:t>e p</w:t>
      </w:r>
      <w:r w:rsidR="00816F89" w:rsidRPr="00503099">
        <w:rPr>
          <w:rFonts w:ascii="Times New Roman" w:eastAsia="Times New Roman" w:hAnsi="Times New Roman" w:cs="Times New Roman"/>
          <w:spacing w:val="-1"/>
          <w:sz w:val="24"/>
          <w:szCs w:val="24"/>
        </w:rPr>
        <w:t>rac</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t</w:t>
      </w:r>
      <w:r w:rsidR="00816F89" w:rsidRPr="00503099">
        <w:rPr>
          <w:rFonts w:ascii="Times New Roman" w:eastAsia="Times New Roman" w:hAnsi="Times New Roman" w:cs="Times New Roman"/>
          <w:spacing w:val="1"/>
          <w:sz w:val="24"/>
          <w:szCs w:val="24"/>
        </w:rPr>
        <w:t>i</w:t>
      </w:r>
      <w:r w:rsidR="00816F89" w:rsidRPr="00503099">
        <w:rPr>
          <w:rFonts w:ascii="Times New Roman" w:eastAsia="Times New Roman" w:hAnsi="Times New Roman" w:cs="Times New Roman"/>
          <w:sz w:val="24"/>
          <w:szCs w:val="24"/>
        </w:rPr>
        <w:t>on</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 xml:space="preserve">rs </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nd</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other</w:t>
      </w:r>
      <w:r w:rsidR="00816F89" w:rsidRPr="00503099">
        <w:rPr>
          <w:rFonts w:ascii="Times New Roman" w:eastAsia="Times New Roman" w:hAnsi="Times New Roman" w:cs="Times New Roman"/>
          <w:spacing w:val="-1"/>
          <w:sz w:val="24"/>
          <w:szCs w:val="24"/>
        </w:rPr>
        <w:t xml:space="preserve"> </w:t>
      </w:r>
      <w:r w:rsidR="00816F89" w:rsidRPr="00503099">
        <w:rPr>
          <w:rFonts w:ascii="Times New Roman" w:eastAsia="Times New Roman" w:hAnsi="Times New Roman" w:cs="Times New Roman"/>
          <w:spacing w:val="2"/>
          <w:sz w:val="24"/>
          <w:szCs w:val="24"/>
        </w:rPr>
        <w:t>h</w:t>
      </w:r>
      <w:r w:rsidR="00816F89" w:rsidRPr="00503099">
        <w:rPr>
          <w:rFonts w:ascii="Times New Roman" w:eastAsia="Times New Roman" w:hAnsi="Times New Roman" w:cs="Times New Roman"/>
          <w:spacing w:val="-1"/>
          <w:sz w:val="24"/>
          <w:szCs w:val="24"/>
        </w:rPr>
        <w:t>ea</w:t>
      </w:r>
      <w:r w:rsidR="00816F89" w:rsidRPr="00503099">
        <w:rPr>
          <w:rFonts w:ascii="Times New Roman" w:eastAsia="Times New Roman" w:hAnsi="Times New Roman" w:cs="Times New Roman"/>
          <w:sz w:val="24"/>
          <w:szCs w:val="24"/>
        </w:rPr>
        <w:t>l</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h pr</w:t>
      </w:r>
      <w:r w:rsidR="00816F89" w:rsidRPr="00503099">
        <w:rPr>
          <w:rFonts w:ascii="Times New Roman" w:eastAsia="Times New Roman" w:hAnsi="Times New Roman" w:cs="Times New Roman"/>
          <w:spacing w:val="-1"/>
          <w:sz w:val="24"/>
          <w:szCs w:val="24"/>
        </w:rPr>
        <w:t>o</w:t>
      </w:r>
      <w:r w:rsidR="00816F89" w:rsidRPr="00503099">
        <w:rPr>
          <w:rFonts w:ascii="Times New Roman" w:eastAsia="Times New Roman" w:hAnsi="Times New Roman" w:cs="Times New Roman"/>
          <w:spacing w:val="1"/>
          <w:sz w:val="24"/>
          <w:szCs w:val="24"/>
        </w:rPr>
        <w:t>f</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ss</w:t>
      </w:r>
      <w:r w:rsidR="00816F89" w:rsidRPr="00503099">
        <w:rPr>
          <w:rFonts w:ascii="Times New Roman" w:eastAsia="Times New Roman" w:hAnsi="Times New Roman" w:cs="Times New Roman"/>
          <w:spacing w:val="2"/>
          <w:sz w:val="24"/>
          <w:szCs w:val="24"/>
        </w:rPr>
        <w:t>i</w:t>
      </w:r>
      <w:r w:rsidR="00816F89" w:rsidRPr="00503099">
        <w:rPr>
          <w:rFonts w:ascii="Times New Roman" w:eastAsia="Times New Roman" w:hAnsi="Times New Roman" w:cs="Times New Roman"/>
          <w:sz w:val="24"/>
          <w:szCs w:val="24"/>
        </w:rPr>
        <w:t>onals tr</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z w:val="24"/>
          <w:szCs w:val="24"/>
        </w:rPr>
        <w:t xml:space="preserve">ined to </w:t>
      </w:r>
      <w:r w:rsidR="00816F89" w:rsidRPr="00503099">
        <w:rPr>
          <w:rFonts w:ascii="Times New Roman" w:eastAsia="Times New Roman" w:hAnsi="Times New Roman" w:cs="Times New Roman"/>
          <w:spacing w:val="2"/>
          <w:sz w:val="24"/>
          <w:szCs w:val="24"/>
        </w:rPr>
        <w:t>c</w:t>
      </w:r>
      <w:r w:rsidR="00816F89" w:rsidRPr="00503099">
        <w:rPr>
          <w:rFonts w:ascii="Times New Roman" w:eastAsia="Times New Roman" w:hAnsi="Times New Roman" w:cs="Times New Roman"/>
          <w:spacing w:val="-1"/>
          <w:sz w:val="24"/>
          <w:szCs w:val="24"/>
        </w:rPr>
        <w:t>a</w:t>
      </w:r>
      <w:r w:rsidR="00816F89" w:rsidRPr="00503099">
        <w:rPr>
          <w:rFonts w:ascii="Times New Roman" w:eastAsia="Times New Roman" w:hAnsi="Times New Roman" w:cs="Times New Roman"/>
          <w:spacing w:val="1"/>
          <w:sz w:val="24"/>
          <w:szCs w:val="24"/>
        </w:rPr>
        <w:t>r</w:t>
      </w:r>
      <w:r w:rsidR="00816F89" w:rsidRPr="00503099">
        <w:rPr>
          <w:rFonts w:ascii="Times New Roman" w:eastAsia="Times New Roman" w:hAnsi="Times New Roman" w:cs="Times New Roman"/>
          <w:sz w:val="24"/>
          <w:szCs w:val="24"/>
        </w:rPr>
        <w:t>e</w:t>
      </w:r>
      <w:r w:rsidR="00816F89" w:rsidRPr="00503099">
        <w:rPr>
          <w:rFonts w:ascii="Times New Roman" w:eastAsia="Times New Roman" w:hAnsi="Times New Roman" w:cs="Times New Roman"/>
          <w:spacing w:val="-1"/>
          <w:sz w:val="24"/>
          <w:szCs w:val="24"/>
        </w:rPr>
        <w:t xml:space="preserve"> for </w:t>
      </w:r>
      <w:r w:rsidR="00816F89" w:rsidRPr="00503099">
        <w:rPr>
          <w:rFonts w:ascii="Times New Roman" w:eastAsia="Times New Roman" w:hAnsi="Times New Roman" w:cs="Times New Roman"/>
          <w:spacing w:val="1"/>
          <w:sz w:val="24"/>
          <w:szCs w:val="24"/>
        </w:rPr>
        <w:t>t</w:t>
      </w:r>
      <w:r w:rsidR="00816F89" w:rsidRPr="00503099">
        <w:rPr>
          <w:rFonts w:ascii="Times New Roman" w:eastAsia="Times New Roman" w:hAnsi="Times New Roman" w:cs="Times New Roman"/>
          <w:sz w:val="24"/>
          <w:szCs w:val="24"/>
        </w:rPr>
        <w:t>his</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r</w:t>
      </w:r>
      <w:r w:rsidR="00816F89" w:rsidRPr="00503099">
        <w:rPr>
          <w:rFonts w:ascii="Times New Roman" w:eastAsia="Times New Roman" w:hAnsi="Times New Roman" w:cs="Times New Roman"/>
          <w:spacing w:val="-2"/>
          <w:sz w:val="24"/>
          <w:szCs w:val="24"/>
        </w:rPr>
        <w:t>a</w:t>
      </w:r>
      <w:r w:rsidR="00816F89" w:rsidRPr="00503099">
        <w:rPr>
          <w:rFonts w:ascii="Times New Roman" w:eastAsia="Times New Roman" w:hAnsi="Times New Roman" w:cs="Times New Roman"/>
          <w:sz w:val="24"/>
          <w:szCs w:val="24"/>
        </w:rPr>
        <w:t>pid</w:t>
      </w:r>
      <w:r w:rsidR="00816F89" w:rsidRPr="00503099">
        <w:rPr>
          <w:rFonts w:ascii="Times New Roman" w:eastAsia="Times New Roman" w:hAnsi="Times New Roman" w:cs="Times New Roman"/>
          <w:spacing w:val="3"/>
          <w:sz w:val="24"/>
          <w:szCs w:val="24"/>
        </w:rPr>
        <w:t>l</w:t>
      </w:r>
      <w:r w:rsidR="00816F89" w:rsidRPr="00503099">
        <w:rPr>
          <w:rFonts w:ascii="Times New Roman" w:eastAsia="Times New Roman" w:hAnsi="Times New Roman" w:cs="Times New Roman"/>
          <w:sz w:val="24"/>
          <w:szCs w:val="24"/>
        </w:rPr>
        <w:t>y</w:t>
      </w:r>
      <w:r w:rsidR="00816F89" w:rsidRPr="00503099">
        <w:rPr>
          <w:rFonts w:ascii="Times New Roman" w:eastAsia="Times New Roman" w:hAnsi="Times New Roman" w:cs="Times New Roman"/>
          <w:spacing w:val="-5"/>
          <w:sz w:val="24"/>
          <w:szCs w:val="24"/>
        </w:rPr>
        <w:t xml:space="preserve"> </w:t>
      </w:r>
      <w:r w:rsidR="00816F89" w:rsidRPr="00503099">
        <w:rPr>
          <w:rFonts w:ascii="Times New Roman" w:eastAsia="Times New Roman" w:hAnsi="Times New Roman" w:cs="Times New Roman"/>
          <w:sz w:val="24"/>
          <w:szCs w:val="24"/>
        </w:rPr>
        <w:t>inc</w:t>
      </w:r>
      <w:r w:rsidR="00816F89" w:rsidRPr="00503099">
        <w:rPr>
          <w:rFonts w:ascii="Times New Roman" w:eastAsia="Times New Roman" w:hAnsi="Times New Roman" w:cs="Times New Roman"/>
          <w:spacing w:val="1"/>
          <w:sz w:val="24"/>
          <w:szCs w:val="24"/>
        </w:rPr>
        <w:t>r</w:t>
      </w:r>
      <w:r w:rsidR="00816F89" w:rsidRPr="00503099">
        <w:rPr>
          <w:rFonts w:ascii="Times New Roman" w:eastAsia="Times New Roman" w:hAnsi="Times New Roman" w:cs="Times New Roman"/>
          <w:spacing w:val="-1"/>
          <w:sz w:val="24"/>
          <w:szCs w:val="24"/>
        </w:rPr>
        <w:t>ea</w:t>
      </w:r>
      <w:r w:rsidR="00816F89" w:rsidRPr="00503099">
        <w:rPr>
          <w:rFonts w:ascii="Times New Roman" w:eastAsia="Times New Roman" w:hAnsi="Times New Roman" w:cs="Times New Roman"/>
          <w:sz w:val="24"/>
          <w:szCs w:val="24"/>
        </w:rPr>
        <w:t>si</w:t>
      </w:r>
      <w:r w:rsidR="00816F89" w:rsidRPr="00503099">
        <w:rPr>
          <w:rFonts w:ascii="Times New Roman" w:eastAsia="Times New Roman" w:hAnsi="Times New Roman" w:cs="Times New Roman"/>
          <w:spacing w:val="3"/>
          <w:sz w:val="24"/>
          <w:szCs w:val="24"/>
        </w:rPr>
        <w:t>n</w:t>
      </w:r>
      <w:r w:rsidR="00816F89" w:rsidRPr="00503099">
        <w:rPr>
          <w:rFonts w:ascii="Times New Roman" w:eastAsia="Times New Roman" w:hAnsi="Times New Roman" w:cs="Times New Roman"/>
          <w:sz w:val="24"/>
          <w:szCs w:val="24"/>
        </w:rPr>
        <w:t>g</w:t>
      </w:r>
      <w:r w:rsidR="00816F89" w:rsidRPr="00503099">
        <w:rPr>
          <w:rFonts w:ascii="Times New Roman" w:eastAsia="Times New Roman" w:hAnsi="Times New Roman" w:cs="Times New Roman"/>
          <w:spacing w:val="-2"/>
          <w:sz w:val="24"/>
          <w:szCs w:val="24"/>
        </w:rPr>
        <w:t xml:space="preserve"> </w:t>
      </w:r>
      <w:r w:rsidR="00816F89" w:rsidRPr="00503099">
        <w:rPr>
          <w:rFonts w:ascii="Times New Roman" w:eastAsia="Times New Roman" w:hAnsi="Times New Roman" w:cs="Times New Roman"/>
          <w:sz w:val="24"/>
          <w:szCs w:val="24"/>
        </w:rPr>
        <w:t>ol</w:t>
      </w:r>
      <w:r w:rsidR="00816F89" w:rsidRPr="00503099">
        <w:rPr>
          <w:rFonts w:ascii="Times New Roman" w:eastAsia="Times New Roman" w:hAnsi="Times New Roman" w:cs="Times New Roman"/>
          <w:spacing w:val="3"/>
          <w:sz w:val="24"/>
          <w:szCs w:val="24"/>
        </w:rPr>
        <w:t>d</w:t>
      </w:r>
      <w:r w:rsidR="00816F89" w:rsidRPr="00503099">
        <w:rPr>
          <w:rFonts w:ascii="Times New Roman" w:eastAsia="Times New Roman" w:hAnsi="Times New Roman" w:cs="Times New Roman"/>
          <w:spacing w:val="-1"/>
          <w:sz w:val="24"/>
          <w:szCs w:val="24"/>
        </w:rPr>
        <w:t>e</w:t>
      </w:r>
      <w:r w:rsidR="00816F89" w:rsidRPr="00503099">
        <w:rPr>
          <w:rFonts w:ascii="Times New Roman" w:eastAsia="Times New Roman" w:hAnsi="Times New Roman" w:cs="Times New Roman"/>
          <w:sz w:val="24"/>
          <w:szCs w:val="24"/>
        </w:rPr>
        <w:t>r po</w:t>
      </w:r>
      <w:r w:rsidR="00816F89" w:rsidRPr="00503099">
        <w:rPr>
          <w:rFonts w:ascii="Times New Roman" w:eastAsia="Times New Roman" w:hAnsi="Times New Roman" w:cs="Times New Roman"/>
          <w:spacing w:val="-1"/>
          <w:sz w:val="24"/>
          <w:szCs w:val="24"/>
        </w:rPr>
        <w:t>p</w:t>
      </w:r>
      <w:r w:rsidR="00816F89" w:rsidRPr="00503099">
        <w:rPr>
          <w:rFonts w:ascii="Times New Roman" w:eastAsia="Times New Roman" w:hAnsi="Times New Roman" w:cs="Times New Roman"/>
          <w:sz w:val="24"/>
          <w:szCs w:val="24"/>
        </w:rPr>
        <w:t>ulation.</w:t>
      </w:r>
      <w:r w:rsidR="00816F89">
        <w:rPr>
          <w:rFonts w:ascii="Times New Roman" w:eastAsia="Times New Roman" w:hAnsi="Times New Roman" w:cs="Times New Roman"/>
          <w:sz w:val="24"/>
          <w:szCs w:val="24"/>
        </w:rPr>
        <w:t xml:space="preserve"> </w:t>
      </w:r>
      <w:r w:rsidR="00B673EC">
        <w:rPr>
          <w:rFonts w:ascii="Times New Roman" w:eastAsia="Times New Roman" w:hAnsi="Times New Roman" w:cs="Times New Roman"/>
          <w:sz w:val="24"/>
          <w:szCs w:val="24"/>
        </w:rPr>
        <w:t xml:space="preserve"> </w:t>
      </w:r>
    </w:p>
    <w:p w:rsidR="00816F89" w:rsidRDefault="00B673EC" w:rsidP="00C04D4E">
      <w:pPr>
        <w:spacing w:before="29" w:line="240" w:lineRule="auto"/>
        <w:ind w:left="18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all have stories of poor communication,</w:t>
      </w:r>
      <w:r w:rsidR="00C66B7C">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conflicting </w:t>
      </w:r>
      <w:r w:rsidR="00CE173E">
        <w:rPr>
          <w:rFonts w:ascii="Times New Roman" w:eastAsia="Times New Roman" w:hAnsi="Times New Roman" w:cs="Times New Roman"/>
          <w:spacing w:val="4"/>
          <w:sz w:val="24"/>
          <w:szCs w:val="24"/>
        </w:rPr>
        <w:t xml:space="preserve">multiple </w:t>
      </w:r>
      <w:r w:rsidR="00C66B7C">
        <w:rPr>
          <w:rFonts w:ascii="Times New Roman" w:eastAsia="Times New Roman" w:hAnsi="Times New Roman" w:cs="Times New Roman"/>
          <w:spacing w:val="4"/>
          <w:sz w:val="24"/>
          <w:szCs w:val="24"/>
        </w:rPr>
        <w:t xml:space="preserve">medications, </w:t>
      </w:r>
      <w:r>
        <w:rPr>
          <w:rFonts w:ascii="Times New Roman" w:eastAsia="Times New Roman" w:hAnsi="Times New Roman" w:cs="Times New Roman"/>
          <w:spacing w:val="4"/>
          <w:sz w:val="24"/>
          <w:szCs w:val="24"/>
        </w:rPr>
        <w:t>dangerous transitions across care settings</w:t>
      </w:r>
      <w:r w:rsidR="00C66B7C">
        <w:rPr>
          <w:rFonts w:ascii="Times New Roman" w:eastAsia="Times New Roman" w:hAnsi="Times New Roman" w:cs="Times New Roman"/>
          <w:spacing w:val="4"/>
          <w:sz w:val="24"/>
          <w:szCs w:val="24"/>
        </w:rPr>
        <w:t>, and inappropriate hospitalizations</w:t>
      </w:r>
      <w:r w:rsidR="00816F89">
        <w:rPr>
          <w:rFonts w:ascii="Times New Roman" w:eastAsia="Times New Roman" w:hAnsi="Times New Roman" w:cs="Times New Roman"/>
          <w:spacing w:val="4"/>
          <w:sz w:val="24"/>
          <w:szCs w:val="24"/>
        </w:rPr>
        <w:t xml:space="preserve">.  </w:t>
      </w:r>
      <w:r w:rsidR="00816F89">
        <w:rPr>
          <w:rFonts w:ascii="Times New Roman" w:eastAsia="Times New Roman" w:hAnsi="Times New Roman" w:cs="Times New Roman"/>
          <w:sz w:val="24"/>
          <w:szCs w:val="24"/>
        </w:rPr>
        <w:t>We</w:t>
      </w:r>
      <w:r w:rsidR="00816F89">
        <w:rPr>
          <w:rFonts w:ascii="Times New Roman" w:eastAsia="Times New Roman" w:hAnsi="Times New Roman" w:cs="Times New Roman"/>
          <w:spacing w:val="-3"/>
          <w:sz w:val="24"/>
          <w:szCs w:val="24"/>
        </w:rPr>
        <w:t xml:space="preserve"> </w:t>
      </w:r>
      <w:r w:rsidR="00816F89">
        <w:rPr>
          <w:rFonts w:ascii="Times New Roman" w:eastAsia="Times New Roman" w:hAnsi="Times New Roman" w:cs="Times New Roman"/>
          <w:sz w:val="24"/>
          <w:szCs w:val="24"/>
        </w:rPr>
        <w:t>b</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l</w:t>
      </w:r>
      <w:r w:rsidR="00816F89">
        <w:rPr>
          <w:rFonts w:ascii="Times New Roman" w:eastAsia="Times New Roman" w:hAnsi="Times New Roman" w:cs="Times New Roman"/>
          <w:spacing w:val="1"/>
          <w:sz w:val="24"/>
          <w:szCs w:val="24"/>
        </w:rPr>
        <w:t>i</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pacing w:val="2"/>
          <w:sz w:val="24"/>
          <w:szCs w:val="24"/>
        </w:rPr>
        <w:t>v</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 xml:space="preserve">that </w:t>
      </w:r>
      <w:r w:rsidR="00816F89">
        <w:rPr>
          <w:rFonts w:ascii="Times New Roman" w:eastAsia="Times New Roman" w:hAnsi="Times New Roman" w:cs="Times New Roman"/>
          <w:spacing w:val="-1"/>
          <w:sz w:val="24"/>
          <w:szCs w:val="24"/>
        </w:rPr>
        <w:t>f</w:t>
      </w:r>
      <w:r w:rsidR="00816F89">
        <w:rPr>
          <w:rFonts w:ascii="Times New Roman" w:eastAsia="Times New Roman" w:hAnsi="Times New Roman" w:cs="Times New Roman"/>
          <w:sz w:val="24"/>
          <w:szCs w:val="24"/>
        </w:rPr>
        <w:t>unding for G</w:t>
      </w:r>
      <w:r w:rsidR="00816F89">
        <w:rPr>
          <w:rFonts w:ascii="Times New Roman" w:eastAsia="Times New Roman" w:hAnsi="Times New Roman" w:cs="Times New Roman"/>
          <w:spacing w:val="1"/>
          <w:sz w:val="24"/>
          <w:szCs w:val="24"/>
        </w:rPr>
        <w:t>W</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P</w:t>
      </w:r>
      <w:r w:rsidR="00816F89">
        <w:rPr>
          <w:rFonts w:ascii="Times New Roman" w:eastAsia="Times New Roman" w:hAnsi="Times New Roman" w:cs="Times New Roman"/>
          <w:spacing w:val="-1"/>
          <w:sz w:val="24"/>
          <w:szCs w:val="24"/>
        </w:rPr>
        <w:t>-</w:t>
      </w:r>
      <w:r w:rsidR="00816F89">
        <w:rPr>
          <w:rFonts w:ascii="Times New Roman" w:eastAsia="Times New Roman" w:hAnsi="Times New Roman" w:cs="Times New Roman"/>
          <w:sz w:val="24"/>
          <w:szCs w:val="24"/>
        </w:rPr>
        <w:t>b</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s</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d g</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ri</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tric</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pacing w:val="2"/>
          <w:sz w:val="24"/>
          <w:szCs w:val="24"/>
        </w:rPr>
        <w:t>d</w:t>
      </w:r>
      <w:r w:rsidR="00816F89">
        <w:rPr>
          <w:rFonts w:ascii="Times New Roman" w:eastAsia="Times New Roman" w:hAnsi="Times New Roman" w:cs="Times New Roman"/>
          <w:sz w:val="24"/>
          <w:szCs w:val="24"/>
        </w:rPr>
        <w:t>u</w:t>
      </w:r>
      <w:r w:rsidR="00816F89">
        <w:rPr>
          <w:rFonts w:ascii="Times New Roman" w:eastAsia="Times New Roman" w:hAnsi="Times New Roman" w:cs="Times New Roman"/>
          <w:spacing w:val="-1"/>
          <w:sz w:val="24"/>
          <w:szCs w:val="24"/>
        </w:rPr>
        <w:t>ca</w:t>
      </w:r>
      <w:r w:rsidR="00816F89">
        <w:rPr>
          <w:rFonts w:ascii="Times New Roman" w:eastAsia="Times New Roman" w:hAnsi="Times New Roman" w:cs="Times New Roman"/>
          <w:sz w:val="24"/>
          <w:szCs w:val="24"/>
        </w:rPr>
        <w:t>t</w:t>
      </w:r>
      <w:r w:rsidR="00816F89">
        <w:rPr>
          <w:rFonts w:ascii="Times New Roman" w:eastAsia="Times New Roman" w:hAnsi="Times New Roman" w:cs="Times New Roman"/>
          <w:spacing w:val="1"/>
          <w:sz w:val="24"/>
          <w:szCs w:val="24"/>
        </w:rPr>
        <w:t>i</w:t>
      </w:r>
      <w:r w:rsidR="00816F89">
        <w:rPr>
          <w:rFonts w:ascii="Times New Roman" w:eastAsia="Times New Roman" w:hAnsi="Times New Roman" w:cs="Times New Roman"/>
          <w:sz w:val="24"/>
          <w:szCs w:val="24"/>
        </w:rPr>
        <w:t>on supports</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pacing w:val="-5"/>
          <w:sz w:val="24"/>
          <w:szCs w:val="24"/>
        </w:rPr>
        <w:t>y</w:t>
      </w:r>
      <w:r w:rsidR="00816F89">
        <w:rPr>
          <w:rFonts w:ascii="Times New Roman" w:eastAsia="Times New Roman" w:hAnsi="Times New Roman" w:cs="Times New Roman"/>
          <w:sz w:val="24"/>
          <w:szCs w:val="24"/>
        </w:rPr>
        <w:t>o</w:t>
      </w:r>
      <w:r w:rsidR="00816F89">
        <w:rPr>
          <w:rFonts w:ascii="Times New Roman" w:eastAsia="Times New Roman" w:hAnsi="Times New Roman" w:cs="Times New Roman"/>
          <w:spacing w:val="2"/>
          <w:sz w:val="24"/>
          <w:szCs w:val="24"/>
        </w:rPr>
        <w:t>u</w:t>
      </w:r>
      <w:r w:rsidR="00816F89">
        <w:rPr>
          <w:rFonts w:ascii="Times New Roman" w:eastAsia="Times New Roman" w:hAnsi="Times New Roman" w:cs="Times New Roman"/>
          <w:sz w:val="24"/>
          <w:szCs w:val="24"/>
        </w:rPr>
        <w:t>r import</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nt wo</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k to establish</w:t>
      </w:r>
      <w:r w:rsidR="00816F89">
        <w:rPr>
          <w:rFonts w:ascii="Times New Roman" w:eastAsia="Times New Roman" w:hAnsi="Times New Roman" w:cs="Times New Roman"/>
          <w:spacing w:val="3"/>
          <w:sz w:val="24"/>
          <w:szCs w:val="24"/>
        </w:rPr>
        <w:t xml:space="preserve"> </w:t>
      </w:r>
      <w:r w:rsidR="00816F89">
        <w:rPr>
          <w:rFonts w:ascii="Times New Roman" w:eastAsia="Times New Roman" w:hAnsi="Times New Roman" w:cs="Times New Roman"/>
          <w:sz w:val="24"/>
          <w:szCs w:val="24"/>
        </w:rPr>
        <w:t>a</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sus</w:t>
      </w:r>
      <w:r w:rsidR="00816F89">
        <w:rPr>
          <w:rFonts w:ascii="Times New Roman" w:eastAsia="Times New Roman" w:hAnsi="Times New Roman" w:cs="Times New Roman"/>
          <w:spacing w:val="1"/>
          <w:sz w:val="24"/>
          <w:szCs w:val="24"/>
        </w:rPr>
        <w:t>t</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inable</w:t>
      </w:r>
      <w:r w:rsidR="00816F89">
        <w:rPr>
          <w:rFonts w:ascii="Times New Roman" w:eastAsia="Times New Roman" w:hAnsi="Times New Roman" w:cs="Times New Roman"/>
          <w:spacing w:val="-1"/>
          <w:sz w:val="24"/>
          <w:szCs w:val="24"/>
        </w:rPr>
        <w:t xml:space="preserve"> f</w:t>
      </w:r>
      <w:r w:rsidR="00816F89">
        <w:rPr>
          <w:rFonts w:ascii="Times New Roman" w:eastAsia="Times New Roman" w:hAnsi="Times New Roman" w:cs="Times New Roman"/>
          <w:sz w:val="24"/>
          <w:szCs w:val="24"/>
        </w:rPr>
        <w:t>utu</w:t>
      </w:r>
      <w:r w:rsidR="00816F89">
        <w:rPr>
          <w:rFonts w:ascii="Times New Roman" w:eastAsia="Times New Roman" w:hAnsi="Times New Roman" w:cs="Times New Roman"/>
          <w:spacing w:val="2"/>
          <w:sz w:val="24"/>
          <w:szCs w:val="24"/>
        </w:rPr>
        <w:t>r</w:t>
      </w:r>
      <w:r w:rsidR="00816F89">
        <w:rPr>
          <w:rFonts w:ascii="Times New Roman" w:eastAsia="Times New Roman" w:hAnsi="Times New Roman" w:cs="Times New Roman"/>
          <w:sz w:val="24"/>
          <w:szCs w:val="24"/>
        </w:rPr>
        <w:t>e for</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the nation’s health care and Soci</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 xml:space="preserve">l </w:t>
      </w:r>
      <w:r w:rsidR="00816F89">
        <w:rPr>
          <w:rFonts w:ascii="Times New Roman" w:eastAsia="Times New Roman" w:hAnsi="Times New Roman" w:cs="Times New Roman"/>
          <w:spacing w:val="1"/>
          <w:sz w:val="24"/>
          <w:szCs w:val="24"/>
        </w:rPr>
        <w:t>S</w:t>
      </w:r>
      <w:r w:rsidR="00816F89">
        <w:rPr>
          <w:rFonts w:ascii="Times New Roman" w:eastAsia="Times New Roman" w:hAnsi="Times New Roman" w:cs="Times New Roman"/>
          <w:spacing w:val="-1"/>
          <w:sz w:val="24"/>
          <w:szCs w:val="24"/>
        </w:rPr>
        <w:t>ec</w:t>
      </w:r>
      <w:r w:rsidR="00816F89">
        <w:rPr>
          <w:rFonts w:ascii="Times New Roman" w:eastAsia="Times New Roman" w:hAnsi="Times New Roman" w:cs="Times New Roman"/>
          <w:sz w:val="24"/>
          <w:szCs w:val="24"/>
        </w:rPr>
        <w:t>u</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i</w:t>
      </w:r>
      <w:r w:rsidR="00816F89">
        <w:rPr>
          <w:rFonts w:ascii="Times New Roman" w:eastAsia="Times New Roman" w:hAnsi="Times New Roman" w:cs="Times New Roman"/>
          <w:spacing w:val="6"/>
          <w:sz w:val="24"/>
          <w:szCs w:val="24"/>
        </w:rPr>
        <w:t>t</w:t>
      </w:r>
      <w:r w:rsidR="00816F89">
        <w:rPr>
          <w:rFonts w:ascii="Times New Roman" w:eastAsia="Times New Roman" w:hAnsi="Times New Roman" w:cs="Times New Roman"/>
          <w:sz w:val="24"/>
          <w:szCs w:val="24"/>
        </w:rPr>
        <w:t>y</w:t>
      </w:r>
      <w:r w:rsidR="00816F89">
        <w:rPr>
          <w:rFonts w:ascii="Times New Roman" w:eastAsia="Times New Roman" w:hAnsi="Times New Roman" w:cs="Times New Roman"/>
          <w:spacing w:val="-5"/>
          <w:sz w:val="24"/>
          <w:szCs w:val="24"/>
        </w:rPr>
        <w:t xml:space="preserve"> </w:t>
      </w:r>
      <w:r w:rsidR="00816F89">
        <w:rPr>
          <w:rFonts w:ascii="Times New Roman" w:eastAsia="Times New Roman" w:hAnsi="Times New Roman" w:cs="Times New Roman"/>
          <w:spacing w:val="5"/>
          <w:sz w:val="24"/>
          <w:szCs w:val="24"/>
        </w:rPr>
        <w:t>s</w:t>
      </w:r>
      <w:r w:rsidR="00816F89">
        <w:rPr>
          <w:rFonts w:ascii="Times New Roman" w:eastAsia="Times New Roman" w:hAnsi="Times New Roman" w:cs="Times New Roman"/>
          <w:spacing w:val="-2"/>
          <w:sz w:val="24"/>
          <w:szCs w:val="24"/>
        </w:rPr>
        <w:t>y</w:t>
      </w:r>
      <w:r w:rsidR="00816F89">
        <w:rPr>
          <w:rFonts w:ascii="Times New Roman" w:eastAsia="Times New Roman" w:hAnsi="Times New Roman" w:cs="Times New Roman"/>
          <w:sz w:val="24"/>
          <w:szCs w:val="24"/>
        </w:rPr>
        <w:t>stems</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pacing w:val="2"/>
          <w:sz w:val="24"/>
          <w:szCs w:val="24"/>
        </w:rPr>
        <w:t>b</w:t>
      </w:r>
      <w:r w:rsidR="00816F89">
        <w:rPr>
          <w:rFonts w:ascii="Times New Roman" w:eastAsia="Times New Roman" w:hAnsi="Times New Roman" w:cs="Times New Roman"/>
          <w:sz w:val="24"/>
          <w:szCs w:val="24"/>
        </w:rPr>
        <w:t>y</w:t>
      </w:r>
      <w:r w:rsidR="00816F89">
        <w:rPr>
          <w:rFonts w:ascii="Times New Roman" w:eastAsia="Times New Roman" w:hAnsi="Times New Roman" w:cs="Times New Roman"/>
          <w:spacing w:val="-5"/>
          <w:sz w:val="24"/>
          <w:szCs w:val="24"/>
        </w:rPr>
        <w:t xml:space="preserve"> </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ns</w:t>
      </w:r>
      <w:r w:rsidR="00816F89">
        <w:rPr>
          <w:rFonts w:ascii="Times New Roman" w:eastAsia="Times New Roman" w:hAnsi="Times New Roman" w:cs="Times New Roman"/>
          <w:spacing w:val="2"/>
          <w:sz w:val="24"/>
          <w:szCs w:val="24"/>
        </w:rPr>
        <w:t>u</w:t>
      </w:r>
      <w:r w:rsidR="00816F89">
        <w:rPr>
          <w:rFonts w:ascii="Times New Roman" w:eastAsia="Times New Roman" w:hAnsi="Times New Roman" w:cs="Times New Roman"/>
          <w:sz w:val="24"/>
          <w:szCs w:val="24"/>
        </w:rPr>
        <w:t>ring</w:t>
      </w:r>
      <w:r w:rsidR="00816F89">
        <w:rPr>
          <w:rFonts w:ascii="Times New Roman" w:eastAsia="Times New Roman" w:hAnsi="Times New Roman" w:cs="Times New Roman"/>
          <w:spacing w:val="-3"/>
          <w:sz w:val="24"/>
          <w:szCs w:val="24"/>
        </w:rPr>
        <w:t xml:space="preserve"> </w:t>
      </w:r>
      <w:r w:rsidR="00816F89">
        <w:rPr>
          <w:rFonts w:ascii="Times New Roman" w:eastAsia="Times New Roman" w:hAnsi="Times New Roman" w:cs="Times New Roman"/>
          <w:sz w:val="24"/>
          <w:szCs w:val="24"/>
        </w:rPr>
        <w:t>that</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z w:val="24"/>
          <w:szCs w:val="24"/>
        </w:rPr>
        <w:t>(</w:t>
      </w:r>
      <w:r w:rsidR="00816F89">
        <w:rPr>
          <w:rFonts w:ascii="Times New Roman" w:eastAsia="Times New Roman" w:hAnsi="Times New Roman" w:cs="Times New Roman"/>
          <w:spacing w:val="-2"/>
          <w:sz w:val="24"/>
          <w:szCs w:val="24"/>
        </w:rPr>
        <w:t>a</w:t>
      </w:r>
      <w:r w:rsidR="00816F89">
        <w:rPr>
          <w:rFonts w:ascii="Times New Roman" w:eastAsia="Times New Roman" w:hAnsi="Times New Roman" w:cs="Times New Roman"/>
          <w:sz w:val="24"/>
          <w:szCs w:val="24"/>
        </w:rPr>
        <w:t>)</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h</w:t>
      </w:r>
      <w:r w:rsidR="00816F89">
        <w:rPr>
          <w:rFonts w:ascii="Times New Roman" w:eastAsia="Times New Roman" w:hAnsi="Times New Roman" w:cs="Times New Roman"/>
          <w:spacing w:val="-1"/>
          <w:sz w:val="24"/>
          <w:szCs w:val="24"/>
        </w:rPr>
        <w:t>ea</w:t>
      </w:r>
      <w:r w:rsidR="00816F89">
        <w:rPr>
          <w:rFonts w:ascii="Times New Roman" w:eastAsia="Times New Roman" w:hAnsi="Times New Roman" w:cs="Times New Roman"/>
          <w:sz w:val="24"/>
          <w:szCs w:val="24"/>
        </w:rPr>
        <w:t>l</w:t>
      </w:r>
      <w:r w:rsidR="00816F89">
        <w:rPr>
          <w:rFonts w:ascii="Times New Roman" w:eastAsia="Times New Roman" w:hAnsi="Times New Roman" w:cs="Times New Roman"/>
          <w:spacing w:val="1"/>
          <w:sz w:val="24"/>
          <w:szCs w:val="24"/>
        </w:rPr>
        <w:t>t</w:t>
      </w:r>
      <w:r w:rsidR="00816F89">
        <w:rPr>
          <w:rFonts w:ascii="Times New Roman" w:eastAsia="Times New Roman" w:hAnsi="Times New Roman" w:cs="Times New Roman"/>
          <w:sz w:val="24"/>
          <w:szCs w:val="24"/>
        </w:rPr>
        <w:t xml:space="preserve">h </w:t>
      </w:r>
      <w:r w:rsidR="00816F89">
        <w:rPr>
          <w:rFonts w:ascii="Times New Roman" w:eastAsia="Times New Roman" w:hAnsi="Times New Roman" w:cs="Times New Roman"/>
          <w:spacing w:val="-1"/>
          <w:sz w:val="24"/>
          <w:szCs w:val="24"/>
        </w:rPr>
        <w:t>ca</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sp</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pacing w:val="-1"/>
          <w:sz w:val="24"/>
          <w:szCs w:val="24"/>
        </w:rPr>
        <w:t>c</w:t>
      </w:r>
      <w:r w:rsidR="00816F89">
        <w:rPr>
          <w:rFonts w:ascii="Times New Roman" w:eastAsia="Times New Roman" w:hAnsi="Times New Roman" w:cs="Times New Roman"/>
          <w:sz w:val="24"/>
          <w:szCs w:val="24"/>
        </w:rPr>
        <w:t>ialis</w:t>
      </w:r>
      <w:r w:rsidR="00816F89">
        <w:rPr>
          <w:rFonts w:ascii="Times New Roman" w:eastAsia="Times New Roman" w:hAnsi="Times New Roman" w:cs="Times New Roman"/>
          <w:spacing w:val="1"/>
          <w:sz w:val="24"/>
          <w:szCs w:val="24"/>
        </w:rPr>
        <w:t>t</w:t>
      </w:r>
      <w:r w:rsidR="00816F89">
        <w:rPr>
          <w:rFonts w:ascii="Times New Roman" w:eastAsia="Times New Roman" w:hAnsi="Times New Roman" w:cs="Times New Roman"/>
          <w:sz w:val="24"/>
          <w:szCs w:val="24"/>
        </w:rPr>
        <w:t>s tr</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 xml:space="preserve">ined in </w:t>
      </w:r>
      <w:r w:rsidR="00816F89">
        <w:rPr>
          <w:rFonts w:ascii="Times New Roman" w:eastAsia="Times New Roman" w:hAnsi="Times New Roman" w:cs="Times New Roman"/>
          <w:spacing w:val="-2"/>
          <w:sz w:val="24"/>
          <w:szCs w:val="24"/>
        </w:rPr>
        <w:t>g</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ri</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tric c</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e do not be</w:t>
      </w:r>
      <w:r w:rsidR="00816F89">
        <w:rPr>
          <w:rFonts w:ascii="Times New Roman" w:eastAsia="Times New Roman" w:hAnsi="Times New Roman" w:cs="Times New Roman"/>
          <w:spacing w:val="-1"/>
          <w:sz w:val="24"/>
          <w:szCs w:val="24"/>
        </w:rPr>
        <w:t>c</w:t>
      </w:r>
      <w:r w:rsidR="00816F89">
        <w:rPr>
          <w:rFonts w:ascii="Times New Roman" w:eastAsia="Times New Roman" w:hAnsi="Times New Roman" w:cs="Times New Roman"/>
          <w:sz w:val="24"/>
          <w:szCs w:val="24"/>
        </w:rPr>
        <w:t>ome a</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 xml:space="preserve"> a</w:t>
      </w:r>
      <w:r w:rsidR="00816F89">
        <w:rPr>
          <w:rFonts w:ascii="Times New Roman" w:eastAsia="Times New Roman" w:hAnsi="Times New Roman" w:cs="Times New Roman"/>
          <w:sz w:val="24"/>
          <w:szCs w:val="24"/>
        </w:rPr>
        <w:t>nd</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pacing w:val="2"/>
          <w:sz w:val="24"/>
          <w:szCs w:val="24"/>
        </w:rPr>
        <w:t>x</w:t>
      </w:r>
      <w:r w:rsidR="00816F89">
        <w:rPr>
          <w:rFonts w:ascii="Times New Roman" w:eastAsia="Times New Roman" w:hAnsi="Times New Roman" w:cs="Times New Roman"/>
          <w:sz w:val="24"/>
          <w:szCs w:val="24"/>
        </w:rPr>
        <w:t>p</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 xml:space="preserve">nsive </w:t>
      </w:r>
      <w:r w:rsidR="00816F89">
        <w:rPr>
          <w:rFonts w:ascii="Times New Roman" w:eastAsia="Times New Roman" w:hAnsi="Times New Roman" w:cs="Times New Roman"/>
          <w:spacing w:val="-1"/>
          <w:sz w:val="24"/>
          <w:szCs w:val="24"/>
        </w:rPr>
        <w:t>re</w:t>
      </w:r>
      <w:r w:rsidR="00816F89">
        <w:rPr>
          <w:rFonts w:ascii="Times New Roman" w:eastAsia="Times New Roman" w:hAnsi="Times New Roman" w:cs="Times New Roman"/>
          <w:sz w:val="24"/>
          <w:szCs w:val="24"/>
        </w:rPr>
        <w:t>sour</w:t>
      </w:r>
      <w:r w:rsidR="00816F89">
        <w:rPr>
          <w:rFonts w:ascii="Times New Roman" w:eastAsia="Times New Roman" w:hAnsi="Times New Roman" w:cs="Times New Roman"/>
          <w:spacing w:val="1"/>
          <w:sz w:val="24"/>
          <w:szCs w:val="24"/>
        </w:rPr>
        <w:t>c</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 xml:space="preserve"> a</w:t>
      </w:r>
      <w:r w:rsidR="00816F89">
        <w:rPr>
          <w:rFonts w:ascii="Times New Roman" w:eastAsia="Times New Roman" w:hAnsi="Times New Roman" w:cs="Times New Roman"/>
          <w:sz w:val="24"/>
          <w:szCs w:val="24"/>
        </w:rPr>
        <w:t xml:space="preserve">nd </w:t>
      </w:r>
      <w:r w:rsidR="00816F89">
        <w:rPr>
          <w:rFonts w:ascii="Times New Roman" w:eastAsia="Times New Roman" w:hAnsi="Times New Roman" w:cs="Times New Roman"/>
          <w:spacing w:val="1"/>
          <w:sz w:val="24"/>
          <w:szCs w:val="24"/>
        </w:rPr>
        <w:t>(</w:t>
      </w:r>
      <w:r w:rsidR="00816F89">
        <w:rPr>
          <w:rFonts w:ascii="Times New Roman" w:eastAsia="Times New Roman" w:hAnsi="Times New Roman" w:cs="Times New Roman"/>
          <w:sz w:val="24"/>
          <w:szCs w:val="24"/>
        </w:rPr>
        <w:t>b)</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dir</w:t>
      </w:r>
      <w:r w:rsidR="00816F89">
        <w:rPr>
          <w:rFonts w:ascii="Times New Roman" w:eastAsia="Times New Roman" w:hAnsi="Times New Roman" w:cs="Times New Roman"/>
          <w:spacing w:val="-1"/>
          <w:sz w:val="24"/>
          <w:szCs w:val="24"/>
        </w:rPr>
        <w:t>ec</w:t>
      </w:r>
      <w:r w:rsidR="00816F89">
        <w:rPr>
          <w:rFonts w:ascii="Times New Roman" w:eastAsia="Times New Roman" w:hAnsi="Times New Roman" w:cs="Times New Roman"/>
          <w:sz w:val="24"/>
          <w:szCs w:val="24"/>
        </w:rPr>
        <w:t>t s</w:t>
      </w:r>
      <w:r w:rsidR="00816F89">
        <w:rPr>
          <w:rFonts w:ascii="Times New Roman" w:eastAsia="Times New Roman" w:hAnsi="Times New Roman" w:cs="Times New Roman"/>
          <w:spacing w:val="2"/>
          <w:sz w:val="24"/>
          <w:szCs w:val="24"/>
        </w:rPr>
        <w:t>e</w:t>
      </w:r>
      <w:r w:rsidR="00816F89">
        <w:rPr>
          <w:rFonts w:ascii="Times New Roman" w:eastAsia="Times New Roman" w:hAnsi="Times New Roman" w:cs="Times New Roman"/>
          <w:sz w:val="24"/>
          <w:szCs w:val="24"/>
        </w:rPr>
        <w:t>rvi</w:t>
      </w:r>
      <w:r w:rsidR="00816F89">
        <w:rPr>
          <w:rFonts w:ascii="Times New Roman" w:eastAsia="Times New Roman" w:hAnsi="Times New Roman" w:cs="Times New Roman"/>
          <w:spacing w:val="-1"/>
          <w:sz w:val="24"/>
          <w:szCs w:val="24"/>
        </w:rPr>
        <w:t>c</w:t>
      </w:r>
      <w:r w:rsidR="00816F89">
        <w:rPr>
          <w:rFonts w:ascii="Times New Roman" w:eastAsia="Times New Roman" w:hAnsi="Times New Roman" w:cs="Times New Roman"/>
          <w:sz w:val="24"/>
          <w:szCs w:val="24"/>
        </w:rPr>
        <w:t>e</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w</w:t>
      </w:r>
      <w:r w:rsidR="00816F89">
        <w:rPr>
          <w:rFonts w:ascii="Times New Roman" w:eastAsia="Times New Roman" w:hAnsi="Times New Roman" w:cs="Times New Roman"/>
          <w:spacing w:val="2"/>
          <w:sz w:val="24"/>
          <w:szCs w:val="24"/>
        </w:rPr>
        <w:t>o</w:t>
      </w:r>
      <w:r w:rsidR="00816F89">
        <w:rPr>
          <w:rFonts w:ascii="Times New Roman" w:eastAsia="Times New Roman" w:hAnsi="Times New Roman" w:cs="Times New Roman"/>
          <w:sz w:val="24"/>
          <w:szCs w:val="24"/>
        </w:rPr>
        <w:t>rk</w:t>
      </w:r>
      <w:r w:rsidR="00816F89">
        <w:rPr>
          <w:rFonts w:ascii="Times New Roman" w:eastAsia="Times New Roman" w:hAnsi="Times New Roman" w:cs="Times New Roman"/>
          <w:spacing w:val="-2"/>
          <w:sz w:val="24"/>
          <w:szCs w:val="24"/>
        </w:rPr>
        <w:t>e</w:t>
      </w:r>
      <w:r w:rsidR="00816F89">
        <w:rPr>
          <w:rFonts w:ascii="Times New Roman" w:eastAsia="Times New Roman" w:hAnsi="Times New Roman" w:cs="Times New Roman"/>
          <w:sz w:val="24"/>
          <w:szCs w:val="24"/>
        </w:rPr>
        <w:t>rs</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nd f</w:t>
      </w:r>
      <w:r w:rsidR="00816F89">
        <w:rPr>
          <w:rFonts w:ascii="Times New Roman" w:eastAsia="Times New Roman" w:hAnsi="Times New Roman" w:cs="Times New Roman"/>
          <w:spacing w:val="-2"/>
          <w:sz w:val="24"/>
          <w:szCs w:val="24"/>
        </w:rPr>
        <w:t>a</w:t>
      </w:r>
      <w:r w:rsidR="00816F89">
        <w:rPr>
          <w:rFonts w:ascii="Times New Roman" w:eastAsia="Times New Roman" w:hAnsi="Times New Roman" w:cs="Times New Roman"/>
          <w:sz w:val="24"/>
          <w:szCs w:val="24"/>
        </w:rPr>
        <w:t>m</w:t>
      </w:r>
      <w:r w:rsidR="00816F89">
        <w:rPr>
          <w:rFonts w:ascii="Times New Roman" w:eastAsia="Times New Roman" w:hAnsi="Times New Roman" w:cs="Times New Roman"/>
          <w:spacing w:val="1"/>
          <w:sz w:val="24"/>
          <w:szCs w:val="24"/>
        </w:rPr>
        <w:t>i</w:t>
      </w:r>
      <w:r w:rsidR="00816F89">
        <w:rPr>
          <w:rFonts w:ascii="Times New Roman" w:eastAsia="Times New Roman" w:hAnsi="Times New Roman" w:cs="Times New Roman"/>
          <w:spacing w:val="3"/>
          <w:sz w:val="24"/>
          <w:szCs w:val="24"/>
        </w:rPr>
        <w:t>l</w:t>
      </w:r>
      <w:r w:rsidR="00816F89">
        <w:rPr>
          <w:rFonts w:ascii="Times New Roman" w:eastAsia="Times New Roman" w:hAnsi="Times New Roman" w:cs="Times New Roman"/>
          <w:sz w:val="24"/>
          <w:szCs w:val="24"/>
        </w:rPr>
        <w:t xml:space="preserve">y </w:t>
      </w:r>
      <w:r w:rsidR="00816F89">
        <w:rPr>
          <w:rFonts w:ascii="Times New Roman" w:eastAsia="Times New Roman" w:hAnsi="Times New Roman" w:cs="Times New Roman"/>
          <w:spacing w:val="-1"/>
          <w:sz w:val="24"/>
          <w:szCs w:val="24"/>
        </w:rPr>
        <w:t>ca</w:t>
      </w:r>
      <w:r w:rsidR="00816F89">
        <w:rPr>
          <w:rFonts w:ascii="Times New Roman" w:eastAsia="Times New Roman" w:hAnsi="Times New Roman" w:cs="Times New Roman"/>
          <w:sz w:val="24"/>
          <w:szCs w:val="24"/>
        </w:rPr>
        <w:t>re</w:t>
      </w:r>
      <w:r w:rsidR="00816F89">
        <w:rPr>
          <w:rFonts w:ascii="Times New Roman" w:eastAsia="Times New Roman" w:hAnsi="Times New Roman" w:cs="Times New Roman"/>
          <w:spacing w:val="-2"/>
          <w:sz w:val="24"/>
          <w:szCs w:val="24"/>
        </w:rPr>
        <w:t>g</w:t>
      </w:r>
      <w:r w:rsidR="00816F89">
        <w:rPr>
          <w:rFonts w:ascii="Times New Roman" w:eastAsia="Times New Roman" w:hAnsi="Times New Roman" w:cs="Times New Roman"/>
          <w:sz w:val="24"/>
          <w:szCs w:val="24"/>
        </w:rPr>
        <w:t>i</w:t>
      </w:r>
      <w:r w:rsidR="00816F89">
        <w:rPr>
          <w:rFonts w:ascii="Times New Roman" w:eastAsia="Times New Roman" w:hAnsi="Times New Roman" w:cs="Times New Roman"/>
          <w:spacing w:val="3"/>
          <w:sz w:val="24"/>
          <w:szCs w:val="24"/>
        </w:rPr>
        <w:t>v</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 xml:space="preserve">rs </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z w:val="24"/>
          <w:szCs w:val="24"/>
        </w:rPr>
        <w:t>re</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z w:val="24"/>
          <w:szCs w:val="24"/>
        </w:rPr>
        <w:t>p</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p</w:t>
      </w:r>
      <w:r w:rsidR="00816F89">
        <w:rPr>
          <w:rFonts w:ascii="Times New Roman" w:eastAsia="Times New Roman" w:hAnsi="Times New Roman" w:cs="Times New Roman"/>
          <w:spacing w:val="-1"/>
          <w:sz w:val="24"/>
          <w:szCs w:val="24"/>
        </w:rPr>
        <w:t>a</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 xml:space="preserve">d </w:t>
      </w:r>
      <w:r w:rsidR="00816F89">
        <w:rPr>
          <w:rFonts w:ascii="Times New Roman" w:eastAsia="Times New Roman" w:hAnsi="Times New Roman" w:cs="Times New Roman"/>
          <w:spacing w:val="3"/>
          <w:sz w:val="24"/>
          <w:szCs w:val="24"/>
        </w:rPr>
        <w:t>t</w:t>
      </w:r>
      <w:r w:rsidR="00816F89">
        <w:rPr>
          <w:rFonts w:ascii="Times New Roman" w:eastAsia="Times New Roman" w:hAnsi="Times New Roman" w:cs="Times New Roman"/>
          <w:sz w:val="24"/>
          <w:szCs w:val="24"/>
        </w:rPr>
        <w:t>o support</w:t>
      </w:r>
      <w:r w:rsidR="00816F89">
        <w:rPr>
          <w:rFonts w:ascii="Times New Roman" w:eastAsia="Times New Roman" w:hAnsi="Times New Roman" w:cs="Times New Roman"/>
          <w:spacing w:val="2"/>
          <w:sz w:val="24"/>
          <w:szCs w:val="24"/>
        </w:rPr>
        <w:t xml:space="preserve"> </w:t>
      </w:r>
      <w:r w:rsidR="00816F89">
        <w:rPr>
          <w:rFonts w:ascii="Times New Roman" w:eastAsia="Times New Roman" w:hAnsi="Times New Roman" w:cs="Times New Roman"/>
          <w:sz w:val="24"/>
          <w:szCs w:val="24"/>
        </w:rPr>
        <w:t>a</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z w:val="24"/>
          <w:szCs w:val="24"/>
        </w:rPr>
        <w:t>low</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r</w:t>
      </w:r>
      <w:r w:rsidR="00816F89">
        <w:rPr>
          <w:rFonts w:ascii="Times New Roman" w:eastAsia="Times New Roman" w:hAnsi="Times New Roman" w:cs="Times New Roman"/>
          <w:spacing w:val="1"/>
          <w:sz w:val="24"/>
          <w:szCs w:val="24"/>
        </w:rPr>
        <w:t xml:space="preserve"> </w:t>
      </w:r>
      <w:r w:rsidR="00816F89">
        <w:rPr>
          <w:rFonts w:ascii="Times New Roman" w:eastAsia="Times New Roman" w:hAnsi="Times New Roman" w:cs="Times New Roman"/>
          <w:spacing w:val="-1"/>
          <w:sz w:val="24"/>
          <w:szCs w:val="24"/>
        </w:rPr>
        <w:t>c</w:t>
      </w:r>
      <w:r w:rsidR="00816F89">
        <w:rPr>
          <w:rFonts w:ascii="Times New Roman" w:eastAsia="Times New Roman" w:hAnsi="Times New Roman" w:cs="Times New Roman"/>
          <w:sz w:val="24"/>
          <w:szCs w:val="24"/>
        </w:rPr>
        <w:t xml:space="preserve">ost, </w:t>
      </w:r>
      <w:r w:rsidR="00816F89">
        <w:rPr>
          <w:rFonts w:ascii="Times New Roman" w:eastAsia="Times New Roman" w:hAnsi="Times New Roman" w:cs="Times New Roman"/>
          <w:spacing w:val="1"/>
          <w:sz w:val="24"/>
          <w:szCs w:val="24"/>
        </w:rPr>
        <w:t>i</w:t>
      </w:r>
      <w:r w:rsidR="00816F89">
        <w:rPr>
          <w:rFonts w:ascii="Times New Roman" w:eastAsia="Times New Roman" w:hAnsi="Times New Roman" w:cs="Times New Roman"/>
          <w:sz w:val="24"/>
          <w:szCs w:val="24"/>
        </w:rPr>
        <w:t>nd</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p</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nd</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 xml:space="preserve">nt </w:t>
      </w:r>
      <w:r w:rsidR="00816F89">
        <w:rPr>
          <w:rFonts w:ascii="Times New Roman" w:eastAsia="Times New Roman" w:hAnsi="Times New Roman" w:cs="Times New Roman"/>
          <w:spacing w:val="1"/>
          <w:sz w:val="24"/>
          <w:szCs w:val="24"/>
        </w:rPr>
        <w:t>l</w:t>
      </w:r>
      <w:r w:rsidR="00816F89">
        <w:rPr>
          <w:rFonts w:ascii="Times New Roman" w:eastAsia="Times New Roman" w:hAnsi="Times New Roman" w:cs="Times New Roman"/>
          <w:sz w:val="24"/>
          <w:szCs w:val="24"/>
        </w:rPr>
        <w:t>if</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s</w:t>
      </w:r>
      <w:r w:rsidR="00816F89">
        <w:rPr>
          <w:rFonts w:ascii="Times New Roman" w:eastAsia="Times New Roman" w:hAnsi="Times New Roman" w:cs="Times New Roman"/>
          <w:spacing w:val="5"/>
          <w:sz w:val="24"/>
          <w:szCs w:val="24"/>
        </w:rPr>
        <w:t>t</w:t>
      </w:r>
      <w:r w:rsidR="00816F89">
        <w:rPr>
          <w:rFonts w:ascii="Times New Roman" w:eastAsia="Times New Roman" w:hAnsi="Times New Roman" w:cs="Times New Roman"/>
          <w:spacing w:val="-5"/>
          <w:sz w:val="24"/>
          <w:szCs w:val="24"/>
        </w:rPr>
        <w:t>y</w:t>
      </w:r>
      <w:r w:rsidR="00816F89">
        <w:rPr>
          <w:rFonts w:ascii="Times New Roman" w:eastAsia="Times New Roman" w:hAnsi="Times New Roman" w:cs="Times New Roman"/>
          <w:sz w:val="24"/>
          <w:szCs w:val="24"/>
        </w:rPr>
        <w:t xml:space="preserve">le </w:t>
      </w:r>
      <w:r w:rsidR="00816F89">
        <w:rPr>
          <w:rFonts w:ascii="Times New Roman" w:eastAsia="Times New Roman" w:hAnsi="Times New Roman" w:cs="Times New Roman"/>
          <w:spacing w:val="-1"/>
          <w:sz w:val="24"/>
          <w:szCs w:val="24"/>
        </w:rPr>
        <w:t>f</w:t>
      </w:r>
      <w:r w:rsidR="00816F89">
        <w:rPr>
          <w:rFonts w:ascii="Times New Roman" w:eastAsia="Times New Roman" w:hAnsi="Times New Roman" w:cs="Times New Roman"/>
          <w:spacing w:val="2"/>
          <w:sz w:val="24"/>
          <w:szCs w:val="24"/>
        </w:rPr>
        <w:t>o</w:t>
      </w:r>
      <w:r w:rsidR="00816F89">
        <w:rPr>
          <w:rFonts w:ascii="Times New Roman" w:eastAsia="Times New Roman" w:hAnsi="Times New Roman" w:cs="Times New Roman"/>
          <w:sz w:val="24"/>
          <w:szCs w:val="24"/>
        </w:rPr>
        <w:t xml:space="preserve">r </w:t>
      </w:r>
      <w:r w:rsidR="00816F89">
        <w:rPr>
          <w:rFonts w:ascii="Times New Roman" w:eastAsia="Times New Roman" w:hAnsi="Times New Roman" w:cs="Times New Roman"/>
          <w:spacing w:val="-2"/>
          <w:sz w:val="24"/>
          <w:szCs w:val="24"/>
        </w:rPr>
        <w:t>c</w:t>
      </w:r>
      <w:r w:rsidR="00816F89">
        <w:rPr>
          <w:rFonts w:ascii="Times New Roman" w:eastAsia="Times New Roman" w:hAnsi="Times New Roman" w:cs="Times New Roman"/>
          <w:spacing w:val="2"/>
          <w:sz w:val="24"/>
          <w:szCs w:val="24"/>
        </w:rPr>
        <w:t>o</w:t>
      </w:r>
      <w:r w:rsidR="00816F89">
        <w:rPr>
          <w:rFonts w:ascii="Times New Roman" w:eastAsia="Times New Roman" w:hAnsi="Times New Roman" w:cs="Times New Roman"/>
          <w:sz w:val="24"/>
          <w:szCs w:val="24"/>
        </w:rPr>
        <w:t>m</w:t>
      </w:r>
      <w:r w:rsidR="00816F89">
        <w:rPr>
          <w:rFonts w:ascii="Times New Roman" w:eastAsia="Times New Roman" w:hAnsi="Times New Roman" w:cs="Times New Roman"/>
          <w:spacing w:val="1"/>
          <w:sz w:val="24"/>
          <w:szCs w:val="24"/>
        </w:rPr>
        <w:t>m</w:t>
      </w:r>
      <w:r w:rsidR="00816F89">
        <w:rPr>
          <w:rFonts w:ascii="Times New Roman" w:eastAsia="Times New Roman" w:hAnsi="Times New Roman" w:cs="Times New Roman"/>
          <w:sz w:val="24"/>
          <w:szCs w:val="24"/>
        </w:rPr>
        <w:t>uni</w:t>
      </w:r>
      <w:r w:rsidR="00816F89">
        <w:rPr>
          <w:rFonts w:ascii="Times New Roman" w:eastAsia="Times New Roman" w:hAnsi="Times New Roman" w:cs="Times New Roman"/>
          <w:spacing w:val="3"/>
          <w:sz w:val="24"/>
          <w:szCs w:val="24"/>
        </w:rPr>
        <w:t>t</w:t>
      </w:r>
      <w:r w:rsidR="00816F89">
        <w:rPr>
          <w:rFonts w:ascii="Times New Roman" w:eastAsia="Times New Roman" w:hAnsi="Times New Roman" w:cs="Times New Roman"/>
          <w:sz w:val="24"/>
          <w:szCs w:val="24"/>
        </w:rPr>
        <w:t>y</w:t>
      </w:r>
      <w:r w:rsidR="00816F89">
        <w:rPr>
          <w:rFonts w:ascii="Times New Roman" w:eastAsia="Times New Roman" w:hAnsi="Times New Roman" w:cs="Times New Roman"/>
          <w:spacing w:val="-7"/>
          <w:sz w:val="24"/>
          <w:szCs w:val="24"/>
        </w:rPr>
        <w:t xml:space="preserve"> </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si</w:t>
      </w:r>
      <w:r w:rsidR="00816F89">
        <w:rPr>
          <w:rFonts w:ascii="Times New Roman" w:eastAsia="Times New Roman" w:hAnsi="Times New Roman" w:cs="Times New Roman"/>
          <w:spacing w:val="4"/>
          <w:sz w:val="24"/>
          <w:szCs w:val="24"/>
        </w:rPr>
        <w:t>d</w:t>
      </w:r>
      <w:r w:rsidR="00816F89">
        <w:rPr>
          <w:rFonts w:ascii="Times New Roman" w:eastAsia="Times New Roman" w:hAnsi="Times New Roman" w:cs="Times New Roman"/>
          <w:sz w:val="24"/>
          <w:szCs w:val="24"/>
        </w:rPr>
        <w:t xml:space="preserve">ing </w:t>
      </w:r>
      <w:r w:rsidR="00816F89">
        <w:rPr>
          <w:rFonts w:ascii="Times New Roman" w:eastAsia="Times New Roman" w:hAnsi="Times New Roman" w:cs="Times New Roman"/>
          <w:spacing w:val="-1"/>
          <w:sz w:val="24"/>
          <w:szCs w:val="24"/>
        </w:rPr>
        <w:t>e</w:t>
      </w:r>
      <w:r w:rsidR="00816F89">
        <w:rPr>
          <w:rFonts w:ascii="Times New Roman" w:eastAsia="Times New Roman" w:hAnsi="Times New Roman" w:cs="Times New Roman"/>
          <w:sz w:val="24"/>
          <w:szCs w:val="24"/>
        </w:rPr>
        <w:t>lde</w:t>
      </w:r>
      <w:r w:rsidR="00816F89">
        <w:rPr>
          <w:rFonts w:ascii="Times New Roman" w:eastAsia="Times New Roman" w:hAnsi="Times New Roman" w:cs="Times New Roman"/>
          <w:spacing w:val="-1"/>
          <w:sz w:val="24"/>
          <w:szCs w:val="24"/>
        </w:rPr>
        <w:t>r</w:t>
      </w:r>
      <w:r w:rsidR="00816F89">
        <w:rPr>
          <w:rFonts w:ascii="Times New Roman" w:eastAsia="Times New Roman" w:hAnsi="Times New Roman" w:cs="Times New Roman"/>
          <w:sz w:val="24"/>
          <w:szCs w:val="24"/>
        </w:rPr>
        <w:t>s.</w:t>
      </w:r>
    </w:p>
    <w:p w:rsidR="00816F89" w:rsidRDefault="00816F89" w:rsidP="00C6773B">
      <w:pPr>
        <w:spacing w:after="0" w:line="240" w:lineRule="auto"/>
        <w:ind w:left="180" w:right="372" w:firstLine="5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 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disabili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blems of </w:t>
      </w:r>
      <w:r w:rsidR="00C06312">
        <w:rPr>
          <w:rFonts w:ascii="Times New Roman" w:eastAsia="Times New Roman" w:hAnsi="Times New Roman" w:cs="Times New Roman"/>
          <w:sz w:val="24"/>
          <w:szCs w:val="24"/>
        </w:rPr>
        <w:t>older adults</w:t>
      </w:r>
      <w:r>
        <w:rPr>
          <w:rFonts w:ascii="Times New Roman" w:eastAsia="Times New Roman" w:hAnsi="Times New Roman" w:cs="Times New Roman"/>
          <w:sz w:val="24"/>
          <w:szCs w:val="24"/>
        </w:rPr>
        <w:t>.</w:t>
      </w:r>
      <w:r w:rsidR="002B43B3">
        <w:rPr>
          <w:rFonts w:ascii="Times New Roman" w:eastAsia="Times New Roman" w:hAnsi="Times New Roman" w:cs="Times New Roman"/>
          <w:sz w:val="24"/>
          <w:szCs w:val="24"/>
        </w:rPr>
        <w:t xml:space="preserve">  </w:t>
      </w:r>
      <w:r w:rsidR="00B673EC">
        <w:rPr>
          <w:rFonts w:ascii="Times New Roman" w:eastAsia="Times New Roman" w:hAnsi="Times New Roman" w:cs="Times New Roman"/>
          <w:sz w:val="24"/>
          <w:szCs w:val="24"/>
        </w:rPr>
        <w:t xml:space="preserve">They encourage team-based care, </w:t>
      </w:r>
      <w:r w:rsidR="00CE173E">
        <w:rPr>
          <w:rFonts w:ascii="Times New Roman" w:eastAsia="Times New Roman" w:hAnsi="Times New Roman" w:cs="Times New Roman"/>
          <w:sz w:val="24"/>
          <w:szCs w:val="24"/>
        </w:rPr>
        <w:t xml:space="preserve">demand </w:t>
      </w:r>
      <w:r w:rsidR="00B673EC">
        <w:rPr>
          <w:rFonts w:ascii="Times New Roman" w:eastAsia="Times New Roman" w:hAnsi="Times New Roman" w:cs="Times New Roman"/>
          <w:sz w:val="24"/>
          <w:szCs w:val="24"/>
        </w:rPr>
        <w:t>evidence-based practice</w:t>
      </w:r>
      <w:r w:rsidR="00CE173E">
        <w:rPr>
          <w:rFonts w:ascii="Times New Roman" w:eastAsia="Times New Roman" w:hAnsi="Times New Roman" w:cs="Times New Roman"/>
          <w:sz w:val="24"/>
          <w:szCs w:val="24"/>
        </w:rPr>
        <w:t>,</w:t>
      </w:r>
      <w:r w:rsidR="00B673EC">
        <w:rPr>
          <w:rFonts w:ascii="Times New Roman" w:eastAsia="Times New Roman" w:hAnsi="Times New Roman" w:cs="Times New Roman"/>
          <w:sz w:val="24"/>
          <w:szCs w:val="24"/>
        </w:rPr>
        <w:t xml:space="preserve"> and </w:t>
      </w:r>
      <w:r w:rsidR="00CE173E">
        <w:rPr>
          <w:rFonts w:ascii="Times New Roman" w:eastAsia="Times New Roman" w:hAnsi="Times New Roman" w:cs="Times New Roman"/>
          <w:sz w:val="24"/>
          <w:szCs w:val="24"/>
        </w:rPr>
        <w:t xml:space="preserve">appropriate </w:t>
      </w:r>
      <w:r w:rsidR="00B673EC">
        <w:rPr>
          <w:rFonts w:ascii="Times New Roman" w:eastAsia="Times New Roman" w:hAnsi="Times New Roman" w:cs="Times New Roman"/>
          <w:sz w:val="24"/>
          <w:szCs w:val="24"/>
        </w:rPr>
        <w:t>management of older adults</w:t>
      </w:r>
      <w:r w:rsidR="00CE173E">
        <w:rPr>
          <w:rFonts w:ascii="Times New Roman" w:eastAsia="Times New Roman" w:hAnsi="Times New Roman" w:cs="Times New Roman"/>
          <w:sz w:val="24"/>
          <w:szCs w:val="24"/>
        </w:rPr>
        <w:t xml:space="preserve"> among caring professionals.</w:t>
      </w:r>
    </w:p>
    <w:p w:rsidR="00816F89" w:rsidRDefault="00816F89" w:rsidP="00C04D4E">
      <w:pPr>
        <w:spacing w:after="0" w:line="240" w:lineRule="auto"/>
        <w:rPr>
          <w:sz w:val="20"/>
          <w:szCs w:val="20"/>
        </w:rPr>
      </w:pPr>
    </w:p>
    <w:p w:rsidR="00816F89" w:rsidRDefault="00816F89" w:rsidP="00C04D4E">
      <w:pPr>
        <w:spacing w:before="19" w:after="0" w:line="240" w:lineRule="auto"/>
        <w:ind w:left="592" w:right="533" w:hanging="271"/>
        <w:rPr>
          <w:rFonts w:ascii="Times New Roman" w:eastAsia="Times New Roman" w:hAnsi="Times New Roman" w:cs="Times New Roman"/>
          <w:sz w:val="24"/>
          <w:szCs w:val="24"/>
        </w:rPr>
      </w:pPr>
      <w:r w:rsidRPr="00724185">
        <w:rPr>
          <w:rFonts w:ascii="Symbol" w:eastAsia="Symbol" w:hAnsi="Symbol" w:cs="Symbol"/>
          <w:sz w:val="24"/>
          <w:szCs w:val="24"/>
        </w:rPr>
        <w:t></w:t>
      </w:r>
      <w:r w:rsidRPr="00724185">
        <w:rPr>
          <w:rFonts w:ascii="Times New Roman" w:eastAsia="Times New Roman" w:hAnsi="Times New Roman" w:cs="Times New Roman"/>
          <w:sz w:val="24"/>
          <w:szCs w:val="24"/>
        </w:rPr>
        <w:t xml:space="preserve"> </w:t>
      </w:r>
      <w:r w:rsidR="00C04D4E">
        <w:rPr>
          <w:rFonts w:ascii="Times New Roman" w:eastAsia="Times New Roman" w:hAnsi="Times New Roman" w:cs="Times New Roman"/>
          <w:sz w:val="24"/>
          <w:szCs w:val="24"/>
        </w:rPr>
        <w:t xml:space="preserve">  </w:t>
      </w:r>
      <w:r w:rsidRPr="00724185">
        <w:rPr>
          <w:rFonts w:ascii="Times New Roman" w:eastAsia="Times New Roman" w:hAnsi="Times New Roman" w:cs="Times New Roman"/>
          <w:sz w:val="24"/>
          <w:szCs w:val="24"/>
        </w:rPr>
        <w:t>Grantees also provided</w:t>
      </w:r>
      <w:r>
        <w:rPr>
          <w:rFonts w:ascii="Times New Roman" w:eastAsia="Times New Roman" w:hAnsi="Times New Roman" w:cs="Times New Roman"/>
          <w:sz w:val="24"/>
          <w:szCs w:val="24"/>
        </w:rPr>
        <w:t xml:space="preserve"> more than </w:t>
      </w:r>
      <w:r w:rsidR="00C66B7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C66B7C">
        <w:rPr>
          <w:rFonts w:ascii="Times New Roman" w:eastAsia="Times New Roman" w:hAnsi="Times New Roman" w:cs="Times New Roman"/>
          <w:sz w:val="24"/>
          <w:szCs w:val="24"/>
        </w:rPr>
        <w:t xml:space="preserve">349 different curricular most of which were new continuing education, academic courses and workshops which reached 57,557 people. </w:t>
      </w:r>
    </w:p>
    <w:p w:rsidR="00B74E16" w:rsidRDefault="00CE173E" w:rsidP="00C04D4E">
      <w:pPr>
        <w:pStyle w:val="ListParagraph"/>
        <w:numPr>
          <w:ilvl w:val="0"/>
          <w:numId w:val="1"/>
        </w:numPr>
        <w:spacing w:before="19" w:after="0" w:line="240" w:lineRule="auto"/>
        <w:ind w:left="592" w:right="533"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74E16" w:rsidRPr="00B74E16">
        <w:rPr>
          <w:rFonts w:ascii="Times New Roman" w:eastAsia="Times New Roman" w:hAnsi="Times New Roman" w:cs="Times New Roman"/>
          <w:sz w:val="24"/>
          <w:szCs w:val="24"/>
        </w:rPr>
        <w:t>WEP grantees supported 331 different faculty-focused training programs and activities during the academic year, reaching 6,103 faculty-level trainees</w:t>
      </w:r>
    </w:p>
    <w:p w:rsidR="00C04D4E" w:rsidRPr="00B74E16" w:rsidRDefault="00C04D4E" w:rsidP="00C04D4E">
      <w:pPr>
        <w:pStyle w:val="ListParagraph"/>
        <w:spacing w:before="19" w:after="0" w:line="240" w:lineRule="auto"/>
        <w:ind w:left="592" w:right="533"/>
        <w:rPr>
          <w:rFonts w:ascii="Times New Roman" w:eastAsia="Times New Roman" w:hAnsi="Times New Roman" w:cs="Times New Roman"/>
          <w:sz w:val="24"/>
          <w:szCs w:val="24"/>
        </w:rPr>
      </w:pPr>
    </w:p>
    <w:p w:rsidR="00816F89" w:rsidRDefault="00816F89" w:rsidP="00C04D4E">
      <w:pPr>
        <w:spacing w:after="0" w:line="240" w:lineRule="auto"/>
        <w:rPr>
          <w:sz w:val="20"/>
          <w:szCs w:val="20"/>
        </w:rPr>
      </w:pPr>
    </w:p>
    <w:p w:rsidR="00C04D4E" w:rsidRDefault="00C04D4E" w:rsidP="00C04D4E">
      <w:pPr>
        <w:spacing w:after="0" w:line="240" w:lineRule="auto"/>
        <w:ind w:left="140" w:right="269" w:firstLine="720"/>
        <w:rPr>
          <w:rFonts w:ascii="Times New Roman" w:eastAsia="Times New Roman" w:hAnsi="Times New Roman" w:cs="Times New Roman"/>
          <w:sz w:val="24"/>
          <w:szCs w:val="24"/>
        </w:rPr>
      </w:pPr>
    </w:p>
    <w:p w:rsidR="00816F89" w:rsidRDefault="00816F89" w:rsidP="00C04D4E">
      <w:pPr>
        <w:spacing w:after="0" w:line="240" w:lineRule="auto"/>
        <w:ind w:left="140" w:right="26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G</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EP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received expanded authorization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instr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ssues in 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ts</w:t>
      </w:r>
      <w:r>
        <w:rPr>
          <w:rFonts w:ascii="Times New Roman" w:eastAsia="Times New Roman" w:hAnsi="Times New Roman" w:cs="Times New Roman"/>
          <w:sz w:val="24"/>
          <w:szCs w:val="24"/>
        </w:rPr>
        <w:t>, such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Al</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and other dementias,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iative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falls,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maintaining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816F89" w:rsidRDefault="00816F89" w:rsidP="00C04D4E">
      <w:pPr>
        <w:spacing w:before="3" w:after="0" w:line="240" w:lineRule="auto"/>
        <w:rPr>
          <w:sz w:val="16"/>
          <w:szCs w:val="16"/>
        </w:rPr>
      </w:pPr>
    </w:p>
    <w:p w:rsidR="00816F89" w:rsidRDefault="00816F89" w:rsidP="00C04D4E">
      <w:pPr>
        <w:spacing w:after="0" w:line="240" w:lineRule="auto"/>
        <w:ind w:left="140" w:right="10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capabilities,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older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population,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pid</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ulation.</w:t>
      </w:r>
    </w:p>
    <w:p w:rsidR="00816F89" w:rsidRDefault="00816F89" w:rsidP="00C04D4E">
      <w:pPr>
        <w:spacing w:after="0" w:line="240" w:lineRule="auto"/>
        <w:rPr>
          <w:sz w:val="20"/>
          <w:szCs w:val="20"/>
        </w:rPr>
      </w:pPr>
    </w:p>
    <w:p w:rsidR="002759D2" w:rsidRDefault="002759D2" w:rsidP="00C04D4E">
      <w:pPr>
        <w:spacing w:after="0" w:line="240" w:lineRule="auto"/>
        <w:ind w:left="140" w:right="680" w:firstLine="720"/>
        <w:jc w:val="both"/>
        <w:rPr>
          <w:rFonts w:ascii="Times New Roman" w:eastAsia="Times New Roman" w:hAnsi="Times New Roman" w:cs="Times New Roman"/>
          <w:sz w:val="24"/>
          <w:szCs w:val="24"/>
        </w:rPr>
      </w:pPr>
      <w:r w:rsidRPr="002759D2">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absolutely </w:t>
      </w:r>
      <w:r w:rsidRPr="002759D2">
        <w:rPr>
          <w:rFonts w:ascii="Times New Roman" w:eastAsia="Times New Roman" w:hAnsi="Times New Roman" w:cs="Times New Roman"/>
          <w:sz w:val="24"/>
          <w:szCs w:val="24"/>
        </w:rPr>
        <w:t>agree with President Trump’s proclamation during Older Americans month “that, as we age, many of us will need more assistance from our friends and family.  We therefore recommit ourselves to ensuring that older Americans are not neglected or abused, receive the best healthcare available, live in suitable homes, have adequate income and economic opportunities, and enjoy freedom and independence in their golden years.  They deserve </w:t>
      </w:r>
      <w:r w:rsidRPr="002759D2">
        <w:rPr>
          <w:rFonts w:ascii="Times New Roman" w:eastAsia="Times New Roman" w:hAnsi="Times New Roman" w:cs="Times New Roman"/>
          <w:sz w:val="24"/>
          <w:szCs w:val="24"/>
        </w:rPr>
        <w:noBreakHyphen/>
      </w:r>
      <w:r w:rsidRPr="002759D2">
        <w:rPr>
          <w:rFonts w:ascii="Times New Roman" w:eastAsia="Times New Roman" w:hAnsi="Times New Roman" w:cs="Times New Roman"/>
          <w:sz w:val="24"/>
          <w:szCs w:val="24"/>
        </w:rPr>
        <w:noBreakHyphen/>
        <w:t> and we owe them </w:t>
      </w:r>
      <w:r w:rsidRPr="002759D2">
        <w:rPr>
          <w:rFonts w:ascii="Times New Roman" w:eastAsia="Times New Roman" w:hAnsi="Times New Roman" w:cs="Times New Roman"/>
          <w:sz w:val="24"/>
          <w:szCs w:val="24"/>
        </w:rPr>
        <w:noBreakHyphen/>
      </w:r>
      <w:r w:rsidRPr="002759D2">
        <w:rPr>
          <w:rFonts w:ascii="Times New Roman" w:eastAsia="Times New Roman" w:hAnsi="Times New Roman" w:cs="Times New Roman"/>
          <w:sz w:val="24"/>
          <w:szCs w:val="24"/>
        </w:rPr>
        <w:noBreakHyphen/>
        <w:t> nothing less.”  To give older Americans the best healthcare</w:t>
      </w:r>
      <w:r>
        <w:rPr>
          <w:rFonts w:ascii="Times New Roman" w:eastAsia="Times New Roman" w:hAnsi="Times New Roman" w:cs="Times New Roman"/>
          <w:sz w:val="24"/>
          <w:szCs w:val="24"/>
        </w:rPr>
        <w:t>, access to services and to ensure older adults are not abused and neglected,</w:t>
      </w:r>
      <w:r w:rsidR="00724185">
        <w:rPr>
          <w:rFonts w:ascii="Times New Roman" w:eastAsia="Times New Roman" w:hAnsi="Times New Roman" w:cs="Times New Roman"/>
          <w:sz w:val="24"/>
          <w:szCs w:val="24"/>
        </w:rPr>
        <w:t xml:space="preserve"> </w:t>
      </w:r>
      <w:r w:rsidRPr="002759D2">
        <w:rPr>
          <w:rFonts w:ascii="Times New Roman" w:eastAsia="Times New Roman" w:hAnsi="Times New Roman" w:cs="Times New Roman"/>
          <w:sz w:val="24"/>
          <w:szCs w:val="24"/>
        </w:rPr>
        <w:t xml:space="preserve">geriatric workforce enhancement programs are </w:t>
      </w:r>
      <w:r w:rsidRPr="00724185">
        <w:rPr>
          <w:rFonts w:ascii="Times New Roman" w:eastAsia="Times New Roman" w:hAnsi="Times New Roman" w:cs="Times New Roman"/>
          <w:sz w:val="24"/>
          <w:szCs w:val="24"/>
        </w:rPr>
        <w:t xml:space="preserve">critical.  </w:t>
      </w:r>
    </w:p>
    <w:p w:rsidR="00C04D4E" w:rsidRPr="00724185" w:rsidRDefault="00C04D4E" w:rsidP="00C04D4E">
      <w:pPr>
        <w:spacing w:after="0" w:line="240" w:lineRule="auto"/>
        <w:ind w:left="140" w:right="680" w:firstLine="720"/>
        <w:jc w:val="both"/>
        <w:rPr>
          <w:rFonts w:ascii="Times New Roman" w:eastAsia="Times New Roman" w:hAnsi="Times New Roman" w:cs="Times New Roman"/>
          <w:sz w:val="24"/>
          <w:szCs w:val="24"/>
        </w:rPr>
      </w:pPr>
    </w:p>
    <w:p w:rsidR="00816F89" w:rsidRDefault="00816F89" w:rsidP="00C04D4E">
      <w:pPr>
        <w:spacing w:after="0" w:line="240" w:lineRule="auto"/>
        <w:ind w:left="140" w:right="680" w:firstLine="720"/>
        <w:jc w:val="both"/>
        <w:rPr>
          <w:rFonts w:ascii="Times New Roman" w:eastAsia="Times New Roman" w:hAnsi="Times New Roman" w:cs="Times New Roman"/>
          <w:sz w:val="24"/>
          <w:szCs w:val="24"/>
        </w:rPr>
      </w:pPr>
      <w:r w:rsidRPr="00724185">
        <w:rPr>
          <w:rFonts w:ascii="Times New Roman" w:eastAsia="Times New Roman" w:hAnsi="Times New Roman" w:cs="Times New Roman"/>
          <w:sz w:val="24"/>
          <w:szCs w:val="24"/>
        </w:rPr>
        <w:t>On b</w:t>
      </w:r>
      <w:r w:rsidRPr="00724185">
        <w:rPr>
          <w:rFonts w:ascii="Times New Roman" w:eastAsia="Times New Roman" w:hAnsi="Times New Roman" w:cs="Times New Roman"/>
          <w:spacing w:val="-1"/>
          <w:sz w:val="24"/>
          <w:szCs w:val="24"/>
        </w:rPr>
        <w:t>e</w:t>
      </w:r>
      <w:r w:rsidRPr="00724185">
        <w:rPr>
          <w:rFonts w:ascii="Times New Roman" w:eastAsia="Times New Roman" w:hAnsi="Times New Roman" w:cs="Times New Roman"/>
          <w:sz w:val="24"/>
          <w:szCs w:val="24"/>
        </w:rPr>
        <w:t>h</w:t>
      </w:r>
      <w:r w:rsidRPr="00724185">
        <w:rPr>
          <w:rFonts w:ascii="Times New Roman" w:eastAsia="Times New Roman" w:hAnsi="Times New Roman" w:cs="Times New Roman"/>
          <w:spacing w:val="-1"/>
          <w:sz w:val="24"/>
          <w:szCs w:val="24"/>
        </w:rPr>
        <w:t>a</w:t>
      </w:r>
      <w:r w:rsidRPr="00724185">
        <w:rPr>
          <w:rFonts w:ascii="Times New Roman" w:eastAsia="Times New Roman" w:hAnsi="Times New Roman" w:cs="Times New Roman"/>
          <w:sz w:val="24"/>
          <w:szCs w:val="24"/>
        </w:rPr>
        <w:t>lf of</w:t>
      </w:r>
      <w:r w:rsidRPr="00724185">
        <w:rPr>
          <w:rFonts w:ascii="Times New Roman" w:eastAsia="Times New Roman" w:hAnsi="Times New Roman" w:cs="Times New Roman"/>
          <w:spacing w:val="-1"/>
          <w:sz w:val="24"/>
          <w:szCs w:val="24"/>
        </w:rPr>
        <w:t xml:space="preserve"> NAGE and </w:t>
      </w:r>
      <w:r w:rsidRPr="00724185">
        <w:rPr>
          <w:rFonts w:ascii="Times New Roman" w:eastAsia="Times New Roman" w:hAnsi="Times New Roman" w:cs="Times New Roman"/>
          <w:sz w:val="24"/>
          <w:szCs w:val="24"/>
        </w:rPr>
        <w:t>tho</w:t>
      </w:r>
      <w:r w:rsidRPr="00724185">
        <w:rPr>
          <w:rFonts w:ascii="Times New Roman" w:eastAsia="Times New Roman" w:hAnsi="Times New Roman" w:cs="Times New Roman"/>
          <w:spacing w:val="3"/>
          <w:sz w:val="24"/>
          <w:szCs w:val="24"/>
        </w:rPr>
        <w:t>s</w:t>
      </w:r>
      <w:r w:rsidRPr="00724185">
        <w:rPr>
          <w:rFonts w:ascii="Times New Roman" w:eastAsia="Times New Roman" w:hAnsi="Times New Roman" w:cs="Times New Roman"/>
          <w:sz w:val="24"/>
          <w:szCs w:val="24"/>
        </w:rPr>
        <w:t>e</w:t>
      </w:r>
      <w:r w:rsidRPr="00724185">
        <w:rPr>
          <w:rFonts w:ascii="Times New Roman" w:eastAsia="Times New Roman" w:hAnsi="Times New Roman" w:cs="Times New Roman"/>
          <w:spacing w:val="-1"/>
          <w:sz w:val="24"/>
          <w:szCs w:val="24"/>
        </w:rPr>
        <w:t xml:space="preserve"> </w:t>
      </w:r>
      <w:r w:rsidRPr="00724185">
        <w:rPr>
          <w:rFonts w:ascii="Times New Roman" w:eastAsia="Times New Roman" w:hAnsi="Times New Roman" w:cs="Times New Roman"/>
          <w:sz w:val="24"/>
          <w:szCs w:val="24"/>
        </w:rPr>
        <w:t xml:space="preserve">who </w:t>
      </w:r>
      <w:r w:rsidRPr="00724185">
        <w:rPr>
          <w:rFonts w:ascii="Times New Roman" w:eastAsia="Times New Roman" w:hAnsi="Times New Roman" w:cs="Times New Roman"/>
          <w:spacing w:val="2"/>
          <w:sz w:val="24"/>
          <w:szCs w:val="24"/>
        </w:rPr>
        <w:t>h</w:t>
      </w:r>
      <w:r w:rsidRPr="00724185">
        <w:rPr>
          <w:rFonts w:ascii="Times New Roman" w:eastAsia="Times New Roman" w:hAnsi="Times New Roman" w:cs="Times New Roman"/>
          <w:spacing w:val="-1"/>
          <w:sz w:val="24"/>
          <w:szCs w:val="24"/>
        </w:rPr>
        <w:t>a</w:t>
      </w:r>
      <w:r w:rsidRPr="00724185">
        <w:rPr>
          <w:rFonts w:ascii="Times New Roman" w:eastAsia="Times New Roman" w:hAnsi="Times New Roman" w:cs="Times New Roman"/>
          <w:sz w:val="24"/>
          <w:szCs w:val="24"/>
        </w:rPr>
        <w:t>ve</w:t>
      </w:r>
      <w:r w:rsidRPr="00724185">
        <w:rPr>
          <w:rFonts w:ascii="Times New Roman" w:eastAsia="Times New Roman" w:hAnsi="Times New Roman" w:cs="Times New Roman"/>
          <w:spacing w:val="-1"/>
          <w:sz w:val="24"/>
          <w:szCs w:val="24"/>
        </w:rPr>
        <w:t xml:space="preserve"> </w:t>
      </w:r>
      <w:r w:rsidRPr="00724185">
        <w:rPr>
          <w:rFonts w:ascii="Times New Roman" w:eastAsia="Times New Roman" w:hAnsi="Times New Roman" w:cs="Times New Roman"/>
          <w:sz w:val="24"/>
          <w:szCs w:val="24"/>
        </w:rPr>
        <w:t>b</w:t>
      </w:r>
      <w:r w:rsidRPr="00724185">
        <w:rPr>
          <w:rFonts w:ascii="Times New Roman" w:eastAsia="Times New Roman" w:hAnsi="Times New Roman" w:cs="Times New Roman"/>
          <w:spacing w:val="-1"/>
          <w:sz w:val="24"/>
          <w:szCs w:val="24"/>
        </w:rPr>
        <w:t>e</w:t>
      </w:r>
      <w:r w:rsidRPr="00724185">
        <w:rPr>
          <w:rFonts w:ascii="Times New Roman" w:eastAsia="Times New Roman" w:hAnsi="Times New Roman" w:cs="Times New Roman"/>
          <w:spacing w:val="2"/>
          <w:sz w:val="24"/>
          <w:szCs w:val="24"/>
        </w:rPr>
        <w:t>n</w:t>
      </w:r>
      <w:r w:rsidRPr="00724185">
        <w:rPr>
          <w:rFonts w:ascii="Times New Roman" w:eastAsia="Times New Roman" w:hAnsi="Times New Roman" w:cs="Times New Roman"/>
          <w:spacing w:val="-1"/>
          <w:sz w:val="24"/>
          <w:szCs w:val="24"/>
        </w:rPr>
        <w:t>e</w:t>
      </w:r>
      <w:r w:rsidRPr="00724185">
        <w:rPr>
          <w:rFonts w:ascii="Times New Roman" w:eastAsia="Times New Roman" w:hAnsi="Times New Roman" w:cs="Times New Roman"/>
          <w:sz w:val="24"/>
          <w:szCs w:val="24"/>
        </w:rPr>
        <w:t>fitted in</w:t>
      </w:r>
      <w:r w:rsidRPr="00724185">
        <w:rPr>
          <w:rFonts w:ascii="Times New Roman" w:eastAsia="Times New Roman" w:hAnsi="Times New Roman" w:cs="Times New Roman"/>
          <w:spacing w:val="1"/>
          <w:sz w:val="24"/>
          <w:szCs w:val="24"/>
        </w:rPr>
        <w:t xml:space="preserve"> </w:t>
      </w:r>
      <w:r w:rsidR="002759D2" w:rsidRPr="00724185">
        <w:rPr>
          <w:rFonts w:ascii="Times New Roman" w:eastAsia="Times New Roman" w:hAnsi="Times New Roman" w:cs="Times New Roman"/>
          <w:spacing w:val="1"/>
          <w:sz w:val="24"/>
          <w:szCs w:val="24"/>
        </w:rPr>
        <w:t>Florida</w:t>
      </w:r>
      <w:r w:rsidRPr="00724185">
        <w:rPr>
          <w:rFonts w:ascii="Times New Roman" w:eastAsia="Times New Roman" w:hAnsi="Times New Roman" w:cs="Times New Roman"/>
          <w:sz w:val="24"/>
          <w:szCs w:val="24"/>
        </w:rPr>
        <w:t xml:space="preserve"> and North Carolina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from 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sidR="002759D2">
        <w:rPr>
          <w:rFonts w:ascii="Times New Roman" w:eastAsia="Times New Roman" w:hAnsi="Times New Roman" w:cs="Times New Roman"/>
          <w:spacing w:val="-1"/>
          <w:sz w:val="24"/>
          <w:szCs w:val="24"/>
        </w:rPr>
        <w:t xml:space="preserve">critical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sidR="002759D2">
        <w:rPr>
          <w:rFonts w:ascii="Times New Roman" w:eastAsia="Times New Roman" w:hAnsi="Times New Roman" w:cs="Times New Roman"/>
          <w:sz w:val="24"/>
          <w:szCs w:val="24"/>
        </w:rPr>
        <w:t xml:space="preserve">the modest increased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2759D2">
        <w:rPr>
          <w:rFonts w:ascii="Times New Roman" w:eastAsia="Times New Roman" w:hAnsi="Times New Roman" w:cs="Times New Roman"/>
          <w:spacing w:val="-2"/>
          <w:sz w:val="24"/>
          <w:szCs w:val="24"/>
        </w:rPr>
        <w:t xml:space="preserve">of GWEPs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sidR="002759D2">
        <w:rPr>
          <w:rFonts w:ascii="Times New Roman" w:eastAsia="Times New Roman" w:hAnsi="Times New Roman" w:cs="Times New Roman"/>
          <w:sz w:val="24"/>
          <w:szCs w:val="24"/>
        </w:rPr>
        <w:t>Y 2018</w:t>
      </w:r>
      <w:r>
        <w:rPr>
          <w:rFonts w:ascii="Times New Roman" w:eastAsia="Times New Roman" w:hAnsi="Times New Roman" w:cs="Times New Roman"/>
          <w:sz w:val="24"/>
          <w:szCs w:val="24"/>
        </w:rPr>
        <w:t>.</w:t>
      </w:r>
    </w:p>
    <w:p w:rsidR="00816F89" w:rsidRDefault="00816F89" w:rsidP="00C04D4E">
      <w:pPr>
        <w:spacing w:after="0" w:line="240" w:lineRule="auto"/>
        <w:rPr>
          <w:sz w:val="20"/>
          <w:szCs w:val="20"/>
        </w:rPr>
      </w:pPr>
    </w:p>
    <w:p w:rsidR="002759D2" w:rsidRDefault="00816F89" w:rsidP="00C04D4E">
      <w:pPr>
        <w:spacing w:after="0" w:line="240" w:lineRule="auto"/>
        <w:ind w:left="140" w:right="123" w:firstLine="720"/>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fit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Geriatrics Workforce Enhancement Programs,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tric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provide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rontolo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sectPr w:rsidR="002759D2">
      <w:footerReference w:type="default" r:id="rId10"/>
      <w:pgSz w:w="12240" w:h="15840"/>
      <w:pgMar w:top="1360" w:right="1320" w:bottom="1080" w:left="1300" w:header="0" w:footer="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E8" w:rsidRDefault="009F21E8" w:rsidP="003C326B">
      <w:pPr>
        <w:spacing w:after="0" w:line="240" w:lineRule="auto"/>
      </w:pPr>
      <w:r>
        <w:separator/>
      </w:r>
    </w:p>
  </w:endnote>
  <w:endnote w:type="continuationSeparator" w:id="0">
    <w:p w:rsidR="009F21E8" w:rsidRDefault="009F21E8" w:rsidP="003C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F5" w:rsidRDefault="003C326B">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5B7463D4" wp14:editId="1B26A943">
              <wp:simplePos x="0" y="0"/>
              <wp:positionH relativeFrom="page">
                <wp:posOffset>1304014</wp:posOffset>
              </wp:positionH>
              <wp:positionV relativeFrom="page">
                <wp:posOffset>9255318</wp:posOffset>
              </wp:positionV>
              <wp:extent cx="5072325" cy="351790"/>
              <wp:effectExtent l="0" t="0" r="1460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DE9" w:rsidRDefault="0017109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 2017 </w:t>
                          </w:r>
                          <w:r w:rsidR="003C326B">
                            <w:rPr>
                              <w:rFonts w:ascii="Times New Roman" w:eastAsia="Times New Roman" w:hAnsi="Times New Roman" w:cs="Times New Roman"/>
                              <w:sz w:val="24"/>
                              <w:szCs w:val="24"/>
                            </w:rPr>
                            <w:t>T</w:t>
                          </w:r>
                          <w:r w:rsidR="003C326B">
                            <w:rPr>
                              <w:rFonts w:ascii="Times New Roman" w:eastAsia="Times New Roman" w:hAnsi="Times New Roman" w:cs="Times New Roman"/>
                              <w:spacing w:val="-1"/>
                              <w:sz w:val="24"/>
                              <w:szCs w:val="24"/>
                            </w:rPr>
                            <w:t>e</w:t>
                          </w:r>
                          <w:r w:rsidR="003C326B">
                            <w:rPr>
                              <w:rFonts w:ascii="Times New Roman" w:eastAsia="Times New Roman" w:hAnsi="Times New Roman" w:cs="Times New Roman"/>
                              <w:sz w:val="24"/>
                              <w:szCs w:val="24"/>
                            </w:rPr>
                            <w:t>st</w:t>
                          </w:r>
                          <w:r w:rsidR="003C326B">
                            <w:rPr>
                              <w:rFonts w:ascii="Times New Roman" w:eastAsia="Times New Roman" w:hAnsi="Times New Roman" w:cs="Times New Roman"/>
                              <w:spacing w:val="1"/>
                              <w:sz w:val="24"/>
                              <w:szCs w:val="24"/>
                            </w:rPr>
                            <w:t>i</w:t>
                          </w:r>
                          <w:r w:rsidR="003C326B">
                            <w:rPr>
                              <w:rFonts w:ascii="Times New Roman" w:eastAsia="Times New Roman" w:hAnsi="Times New Roman" w:cs="Times New Roman"/>
                              <w:sz w:val="24"/>
                              <w:szCs w:val="24"/>
                            </w:rPr>
                            <w:t>mo</w:t>
                          </w:r>
                          <w:r w:rsidR="003C326B">
                            <w:rPr>
                              <w:rFonts w:ascii="Times New Roman" w:eastAsia="Times New Roman" w:hAnsi="Times New Roman" w:cs="Times New Roman"/>
                              <w:spacing w:val="3"/>
                              <w:sz w:val="24"/>
                              <w:szCs w:val="24"/>
                            </w:rPr>
                            <w:t>n</w:t>
                          </w:r>
                          <w:r w:rsidR="003C326B">
                            <w:rPr>
                              <w:rFonts w:ascii="Times New Roman" w:eastAsia="Times New Roman" w:hAnsi="Times New Roman" w:cs="Times New Roman"/>
                              <w:sz w:val="24"/>
                              <w:szCs w:val="24"/>
                            </w:rPr>
                            <w:t>y</w:t>
                          </w:r>
                          <w:r w:rsidR="003C326B">
                            <w:rPr>
                              <w:rFonts w:ascii="Times New Roman" w:eastAsia="Times New Roman" w:hAnsi="Times New Roman" w:cs="Times New Roman"/>
                              <w:spacing w:val="-5"/>
                              <w:sz w:val="24"/>
                              <w:szCs w:val="24"/>
                            </w:rPr>
                            <w:t xml:space="preserve"> </w:t>
                          </w:r>
                          <w:r w:rsidR="003C326B">
                            <w:rPr>
                              <w:rFonts w:ascii="Times New Roman" w:eastAsia="Times New Roman" w:hAnsi="Times New Roman" w:cs="Times New Roman"/>
                              <w:sz w:val="24"/>
                              <w:szCs w:val="24"/>
                            </w:rPr>
                            <w:t xml:space="preserve">of </w:t>
                          </w:r>
                        </w:p>
                        <w:p w:rsidR="00C44CF5" w:rsidRDefault="0017109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Kathryn Hyer</w:t>
                          </w:r>
                          <w:r w:rsidR="003C326B">
                            <w:rPr>
                              <w:rFonts w:ascii="Times New Roman" w:eastAsia="Times New Roman" w:hAnsi="Times New Roman" w:cs="Times New Roman"/>
                              <w:sz w:val="24"/>
                              <w:szCs w:val="24"/>
                            </w:rPr>
                            <w:t xml:space="preserve"> and Jan Busby-Whitehead</w:t>
                          </w:r>
                        </w:p>
                        <w:p w:rsidR="00C44CF5" w:rsidRDefault="003C326B">
                          <w:pPr>
                            <w:spacing w:after="0" w:line="274" w:lineRule="exact"/>
                            <w:ind w:left="942" w:right="9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7463D4" id="_x0000_t202" coordsize="21600,21600" o:spt="202" path="m,l,21600r21600,l21600,xe">
              <v:stroke joinstyle="miter"/>
              <v:path gradientshapeok="t" o:connecttype="rect"/>
            </v:shapetype>
            <v:shape id="Text Box 3" o:spid="_x0000_s1026" type="#_x0000_t202" style="position:absolute;margin-left:102.7pt;margin-top:728.75pt;width:399.4pt;height:2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hyrwIAAKkFAAAOAAAAZHJzL2Uyb0RvYy54bWysVNuOmzAQfa/Uf7D8znIJuYCWVLshVJW2&#10;F2m3H+BgE6yCTW0nsK367x2bkOzlpWrLAxrs8fGcOYe5fje0DToypbkUGQ6vAoyYKCXlYp/hrw+F&#10;t8JIGyIoaaRgGX5kGr9bv31z3Xcpi2QtG8oUAhCh077LcG1Ml/q+LmvWEn0lOyZgs5KqJQY+1d6n&#10;ivSA3jZ+FAQLv5eKdkqWTGtYzcdNvHb4VcVK87mqNDOoyTDUZtxbuffOvv31NUn3inQ1L09lkL+o&#10;oiVcwKVnqJwYgg6Kv4JqeamklpW5KmXry6riJXMcgE0YvGBzX5OOOS7QHN2d26T/H2z56fhFIU4z&#10;PMNIkBYkemCDQbdyQDPbnb7TKSTdd5BmBlgGlR1T3d3J8ptGQm5qIvbsRinZ14xQqC60J/0nR0cc&#10;bUF2/UdJ4RpyMNIBDZVqbeugGQjQQaXHszK2lBIW58EymkVzjErYm83DZeKk80k6ne6UNu+ZbJEN&#10;MqxAeYdOjnfa2GpIOqXYy4QseNM49RvxbAESxxW4G47aPVuFE/NnEiTb1XYVe3G02HpxkOfeTbGJ&#10;vUURLuf5LN9s8vCXvTeM05pTyoS9ZjJWGP+ZcCeLj5Y4W0vLhlMLZ0vSar/bNAodCRi7cI/rOexc&#10;0vznZbgmAJcXlMIoDm6jxCsWq6UXF/HcS5bBygvC5DZZBHES58VzSndcsH+nhPoMJ3PQ1NG5FP2C&#10;W+Ce19xI2nIDo6PhbYZX5ySSWgtuBXXSGsKbMX7SClv+pRUg9yS0M6z16OhWM+wGQLEu3kn6CNZV&#10;EpwF/oR5B0Et1Q+MepgdGdbfD0QxjJoPAuxvB80UqCnYTQERJRzNsMFoDDdmHEiHTvF9DcjjDybk&#10;DfwiFXfuvVRx+rFgHjgSp9llB87Tb5d1mbDr3wAAAP//AwBQSwMEFAAGAAgAAAAhALXuXbriAAAA&#10;DgEAAA8AAABkcnMvZG93bnJldi54bWxMj8FOwzAMhu9IvENkJG4sWdUOVppOE4ITEqIrB45p47XR&#10;Gqc02VbenuzEbrb+T78/F5vZDuyEkzeOJCwXAhhS67ShTsJX/fbwBMwHRVoNjlDCL3rYlLc3hcq1&#10;O1OFp13oWCwhnysJfQhjzrlve7TKL9yIFLO9m6wKcZ06rid1juV24IkQK26VoXihVyO+9Ngedkcr&#10;YftN1av5+Wg+q31l6not6H11kPL+bt4+Aws4h38YLvpRHcro1Lgjac8GCYnI0ojGIM0eM2AXRIg0&#10;AdbEKVsma+Blwa/fKP8AAAD//wMAUEsBAi0AFAAGAAgAAAAhALaDOJL+AAAA4QEAABMAAAAAAAAA&#10;AAAAAAAAAAAAAFtDb250ZW50X1R5cGVzXS54bWxQSwECLQAUAAYACAAAACEAOP0h/9YAAACUAQAA&#10;CwAAAAAAAAAAAAAAAAAvAQAAX3JlbHMvLnJlbHNQSwECLQAUAAYACAAAACEAOh2Ycq8CAACpBQAA&#10;DgAAAAAAAAAAAAAAAAAuAgAAZHJzL2Uyb0RvYy54bWxQSwECLQAUAAYACAAAACEAte5duuIAAAAO&#10;AQAADwAAAAAAAAAAAAAAAAAJBQAAZHJzL2Rvd25yZXYueG1sUEsFBgAAAAAEAAQA8wAAABgGAAAA&#10;AA==&#10;" filled="f" stroked="f">
              <v:textbox inset="0,0,0,0">
                <w:txbxContent>
                  <w:p w:rsidR="00190DE9" w:rsidRDefault="0017109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 2017 </w:t>
                    </w:r>
                    <w:r w:rsidR="003C326B">
                      <w:rPr>
                        <w:rFonts w:ascii="Times New Roman" w:eastAsia="Times New Roman" w:hAnsi="Times New Roman" w:cs="Times New Roman"/>
                        <w:sz w:val="24"/>
                        <w:szCs w:val="24"/>
                      </w:rPr>
                      <w:t>T</w:t>
                    </w:r>
                    <w:r w:rsidR="003C326B">
                      <w:rPr>
                        <w:rFonts w:ascii="Times New Roman" w:eastAsia="Times New Roman" w:hAnsi="Times New Roman" w:cs="Times New Roman"/>
                        <w:spacing w:val="-1"/>
                        <w:sz w:val="24"/>
                        <w:szCs w:val="24"/>
                      </w:rPr>
                      <w:t>e</w:t>
                    </w:r>
                    <w:r w:rsidR="003C326B">
                      <w:rPr>
                        <w:rFonts w:ascii="Times New Roman" w:eastAsia="Times New Roman" w:hAnsi="Times New Roman" w:cs="Times New Roman"/>
                        <w:sz w:val="24"/>
                        <w:szCs w:val="24"/>
                      </w:rPr>
                      <w:t>st</w:t>
                    </w:r>
                    <w:r w:rsidR="003C326B">
                      <w:rPr>
                        <w:rFonts w:ascii="Times New Roman" w:eastAsia="Times New Roman" w:hAnsi="Times New Roman" w:cs="Times New Roman"/>
                        <w:spacing w:val="1"/>
                        <w:sz w:val="24"/>
                        <w:szCs w:val="24"/>
                      </w:rPr>
                      <w:t>i</w:t>
                    </w:r>
                    <w:r w:rsidR="003C326B">
                      <w:rPr>
                        <w:rFonts w:ascii="Times New Roman" w:eastAsia="Times New Roman" w:hAnsi="Times New Roman" w:cs="Times New Roman"/>
                        <w:sz w:val="24"/>
                        <w:szCs w:val="24"/>
                      </w:rPr>
                      <w:t>mo</w:t>
                    </w:r>
                    <w:r w:rsidR="003C326B">
                      <w:rPr>
                        <w:rFonts w:ascii="Times New Roman" w:eastAsia="Times New Roman" w:hAnsi="Times New Roman" w:cs="Times New Roman"/>
                        <w:spacing w:val="3"/>
                        <w:sz w:val="24"/>
                        <w:szCs w:val="24"/>
                      </w:rPr>
                      <w:t>n</w:t>
                    </w:r>
                    <w:r w:rsidR="003C326B">
                      <w:rPr>
                        <w:rFonts w:ascii="Times New Roman" w:eastAsia="Times New Roman" w:hAnsi="Times New Roman" w:cs="Times New Roman"/>
                        <w:sz w:val="24"/>
                        <w:szCs w:val="24"/>
                      </w:rPr>
                      <w:t>y</w:t>
                    </w:r>
                    <w:r w:rsidR="003C326B">
                      <w:rPr>
                        <w:rFonts w:ascii="Times New Roman" w:eastAsia="Times New Roman" w:hAnsi="Times New Roman" w:cs="Times New Roman"/>
                        <w:spacing w:val="-5"/>
                        <w:sz w:val="24"/>
                        <w:szCs w:val="24"/>
                      </w:rPr>
                      <w:t xml:space="preserve"> </w:t>
                    </w:r>
                    <w:r w:rsidR="003C326B">
                      <w:rPr>
                        <w:rFonts w:ascii="Times New Roman" w:eastAsia="Times New Roman" w:hAnsi="Times New Roman" w:cs="Times New Roman"/>
                        <w:sz w:val="24"/>
                        <w:szCs w:val="24"/>
                      </w:rPr>
                      <w:t xml:space="preserve">of </w:t>
                    </w:r>
                  </w:p>
                  <w:p w:rsidR="00C44CF5" w:rsidRDefault="0017109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Kathryn Hyer</w:t>
                    </w:r>
                    <w:r w:rsidR="003C326B">
                      <w:rPr>
                        <w:rFonts w:ascii="Times New Roman" w:eastAsia="Times New Roman" w:hAnsi="Times New Roman" w:cs="Times New Roman"/>
                        <w:sz w:val="24"/>
                        <w:szCs w:val="24"/>
                      </w:rPr>
                      <w:t xml:space="preserve"> and Jan Busby-Whitehead</w:t>
                    </w:r>
                  </w:p>
                  <w:p w:rsidR="00C44CF5" w:rsidRDefault="003C326B">
                    <w:pPr>
                      <w:spacing w:after="0" w:line="274" w:lineRule="exact"/>
                      <w:ind w:left="942" w:right="9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15, 2016</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53842BC" wp14:editId="4A650681">
              <wp:simplePos x="0" y="0"/>
              <wp:positionH relativeFrom="page">
                <wp:posOffset>896620</wp:posOffset>
              </wp:positionH>
              <wp:positionV relativeFrom="page">
                <wp:posOffset>9236710</wp:posOffset>
              </wp:positionV>
              <wp:extent cx="5752465" cy="1270"/>
              <wp:effectExtent l="10795" t="8255" r="889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1270"/>
                        <a:chOff x="1412" y="14546"/>
                        <a:chExt cx="9059" cy="2"/>
                      </a:xfrm>
                    </wpg:grpSpPr>
                    <wps:wsp>
                      <wps:cNvPr id="6" name="Freeform 2"/>
                      <wps:cNvSpPr>
                        <a:spLocks/>
                      </wps:cNvSpPr>
                      <wps:spPr bwMode="auto">
                        <a:xfrm>
                          <a:off x="1412" y="14546"/>
                          <a:ext cx="9059" cy="2"/>
                        </a:xfrm>
                        <a:custGeom>
                          <a:avLst/>
                          <a:gdLst>
                            <a:gd name="T0" fmla="+- 0 1412 1412"/>
                            <a:gd name="T1" fmla="*/ T0 w 9059"/>
                            <a:gd name="T2" fmla="+- 0 10471 1412"/>
                            <a:gd name="T3" fmla="*/ T2 w 9059"/>
                          </a:gdLst>
                          <a:ahLst/>
                          <a:cxnLst>
                            <a:cxn ang="0">
                              <a:pos x="T1" y="0"/>
                            </a:cxn>
                            <a:cxn ang="0">
                              <a:pos x="T3" y="0"/>
                            </a:cxn>
                          </a:cxnLst>
                          <a:rect l="0" t="0" r="r" b="b"/>
                          <a:pathLst>
                            <a:path w="9059">
                              <a:moveTo>
                                <a:pt x="0" y="0"/>
                              </a:moveTo>
                              <a:lnTo>
                                <a:pt x="9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9B95D0" id="Group 5" o:spid="_x0000_s1026" style="position:absolute;margin-left:70.6pt;margin-top:727.3pt;width:452.95pt;height:.1pt;z-index:-251657216;mso-position-horizontal-relative:page;mso-position-vertical-relative:page" coordorigin="1412,14546" coordsize="9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8pWwMAAOUHAAAOAAAAZHJzL2Uyb0RvYy54bWykVduO2zYQfS+QfyD42MKry8r2WlhtEPiy&#10;KLBtA8T9AJqiLohEqiRteRP03zscSl6tkyBB6geZ1Ixmzpy53b89tw05CW1qJTMa3YSUCMlVXssy&#10;o3/vd7M7SoxlMmeNkiKjz8LQtw9vfrnvu1TEqlJNLjQBI9KkfZfRytouDQLDK9Eyc6M6IUFYKN0y&#10;C1ddBrlmPVhvmyAOw0XQK513WnFhDLzdeCF9QPtFIbj9qyiMsKTJKGCz+NT4PLhn8HDP0lKzrqr5&#10;AIP9BIqW1RKcXkxtmGXkqOsvTLU118qowt5w1QaqKGouMAaIJgqvonnU6thhLGXal92FJqD2iqef&#10;Nsv/PL3XpM4zOqdEshZShF7J3FHTd2UKGo+6+9C91z4+OD4p/tGAOLiWu3vplcmh/0PlYI4drUJq&#10;zoVunQkImpwxA8+XDIizJRxezpfzOFkAFA6yKF4OCeIVZNF9FCVRTImTJfNk4bPHq+3w9Sqcr/yn&#10;sRMFLPU+EeeAywUFpWZe2DT/j80PFesEJsk4rgY2FyObOy2EK1+CkJxvUBrZNFMqJxKnZoDx75L4&#10;NT5GLr/FBkv50dhHoTAb7PRkrO+CHE6Y43yohD10TNE20BC/zUhInDN8DF1zUYtGtV8Dsg9JT9D1&#10;YHS0BXmb2gqTZfRVY7ejnjMWT4xBOssRIqtG1PwsB9hwIsyNnRDLrVPGVcwewI11BhZAyYX4DV3w&#10;fa3rvxlcaJgn15NEUwKT5OA56Zh1yJwLdyR9RpEL96JVJ7FXKLJXDQBOXqSNnGr5LE5QeTF84Rxg&#10;kV+cOqyT1Eq1q5sG09BIB2V5u1ggN0Y1de6EDo3R5WHdaHJibkbib+ieV2owi2SOxirB8u1wtqxu&#10;/BmcN8gt1N9AgatEHIKfV+Fqe7e9S2ZJvNjOknCzmb3brZPZYhct55vbzXq9if510KIkreo8F9Kh&#10;GwdylPxYiw6rwY/Sy0h+FcWrYHf4+zLY4DUMJBliGf8xOpgpvkf9QDmo/Bn6VSu/YWAjwqFS+hMl&#10;PWyXjJp/jkwLSprfJQycVZQkbh3hJZkvY7joqeQwlTDJwVRGLYUCd8e19Svs2Om6rMBThGmV6h0M&#10;26J2/Yz4PKrhAjMPT7hLMJZh77llNb2j1st2fvgPAAD//wMAUEsDBBQABgAIAAAAIQBCDRtF4QAA&#10;AA4BAAAPAAAAZHJzL2Rvd25yZXYueG1sTI9BS8NAEIXvgv9hGcGb3aSmtcRsSinqqQi2gnibZqdJ&#10;aHY2ZLdJ+u/d4EFv82Yeb76XrUfTiJ46V1tWEM8iEMSF1TWXCj4Prw8rEM4ja2wsk4IrOVjntzcZ&#10;ptoO/EH93pcihLBLUUHlfZtK6YqKDLqZbYnD7WQ7gz7IrpS6wyGEm0bOo2gpDdYcPlTY0rai4ry/&#10;GAVvAw6bx/il351P2+v3YfH+tYtJqfu7cfMMwtPo/8ww4Qd0yAPT0V5YO9EEncTzYJ2GRbIEMVmi&#10;5CkGcfzdrUDmmfxfI/8BAAD//wMAUEsBAi0AFAAGAAgAAAAhALaDOJL+AAAA4QEAABMAAAAAAAAA&#10;AAAAAAAAAAAAAFtDb250ZW50X1R5cGVzXS54bWxQSwECLQAUAAYACAAAACEAOP0h/9YAAACUAQAA&#10;CwAAAAAAAAAAAAAAAAAvAQAAX3JlbHMvLnJlbHNQSwECLQAUAAYACAAAACEAG8U/KVsDAADlBwAA&#10;DgAAAAAAAAAAAAAAAAAuAgAAZHJzL2Uyb0RvYy54bWxQSwECLQAUAAYACAAAACEAQg0bReEAAAAO&#10;AQAADwAAAAAAAAAAAAAAAAC1BQAAZHJzL2Rvd25yZXYueG1sUEsFBgAAAAAEAAQA8wAAAMMGAAAA&#10;AA==&#10;">
              <v:shape id="Freeform 2" o:spid="_x0000_s1027" style="position:absolute;left:1412;top:14546;width:9059;height:2;visibility:visible;mso-wrap-style:square;v-text-anchor:top" coordsize="9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UlMEA&#10;AADaAAAADwAAAGRycy9kb3ducmV2LnhtbESPQWsCMRSE74L/ITyhF9FkW5CyGkVEaT14cJWeH5vn&#10;ZnHzsmxS3f57UxA8DjPzDbNY9a4RN+pC7VlDNlUgiEtvaq40nE+7ySeIEJENNp5Jwx8FWC2HgwXm&#10;xt/5SLciViJBOOSowcbY5lKG0pLDMPUtcfIuvnMYk+wqaTq8J7hr5LtSM+mw5rRgsaWNpfJa/DoN&#10;27Df0M/4nFlDqqds91Gow5fWb6N+PQcRqY+v8LP9bTTM4P9Ku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1JTBAAAA2gAAAA8AAAAAAAAAAAAAAAAAmAIAAGRycy9kb3du&#10;cmV2LnhtbFBLBQYAAAAABAAEAPUAAACGAwAAAAA=&#10;" path="m,l9059,e" filled="f"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0B76565" wp14:editId="36B9A810">
              <wp:simplePos x="0" y="0"/>
              <wp:positionH relativeFrom="page">
                <wp:posOffset>6757670</wp:posOffset>
              </wp:positionH>
              <wp:positionV relativeFrom="page">
                <wp:posOffset>9235440</wp:posOffset>
              </wp:positionV>
              <wp:extent cx="127000" cy="177800"/>
              <wp:effectExtent l="444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CF5" w:rsidRDefault="003C326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70ED">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2.1pt;margin-top:727.2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2sQIAAK8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phQ0aLIICTAo7CxWIJto1Ak+lyp7R5y2SLrJFi&#10;BcQ7cHq412Z0nVxsLCFz3jSwT5NGPNsAzHEHQsNVe2aTcFx+j4N4s9wsiUei+cYjQZZ5t/maePM8&#10;XMyyN9l6nYU/bNyQJDUvSyZsmElXIfkz3o4KHxVxUpaWDS8tnE1Jq9123Sh0oKDr3H3Hhly4+c/T&#10;cP2CWl6UFEYkuItiL58vFx7JycyLF8HSC8L4Lp4HJCZZ/rykey7Yv5eE+hTHs2g2aum3tQHrlviR&#10;wYvaaNJyA5Oj4W2KQQ5HJ5pYBW5E6ag1lDejfdEKm/65FUD3RLTTq5XoKFYzbAf3MJyYrZa3snwC&#10;ASsJAgMtwtQDo5bqG0Y9TJAU6697qhhGzTsBj8COm8lQk7GdDCoKuJpig9Fors04lvad4rsakMdn&#10;JuQtPJSKOxGfszg+L5gKrpbjBLNj5/LfeZ3n7OonAAAA//8DAFBLAwQUAAYACAAAACEAj8Cm3OAA&#10;AAAPAQAADwAAAGRycy9kb3ducmV2LnhtbEyPQU+EMBCF7yb+h2ZMvLmtpBJEymZj9GRiZPHgsdBZ&#10;IEunSLu7+O8tJ73Ne/Py5ptiu9iRnXH2gyMF9xsBDKl1ZqBOwWf9epcB80GT0aMjVPCDHrbl9VWh&#10;c+MuVOF5HzoWS8jnWkEfwpRz7tserfYbNyHF3cHNVoco546bWV9iuR15IkTKrR4oXuj1hM89tsf9&#10;ySrYfVH1Mny/Nx/VoRrq+lHQW3pU6vZm2T0BC7iEvzCs+BEdysjUuBMZz8aoRSqTmI2TfJAS2JoR&#10;2eo1q5clEnhZ8P9/lL8AAAD//wMAUEsBAi0AFAAGAAgAAAAhALaDOJL+AAAA4QEAABMAAAAAAAAA&#10;AAAAAAAAAAAAAFtDb250ZW50X1R5cGVzXS54bWxQSwECLQAUAAYACAAAACEAOP0h/9YAAACUAQAA&#10;CwAAAAAAAAAAAAAAAAAvAQAAX3JlbHMvLnJlbHNQSwECLQAUAAYACAAAACEAf4bu9rECAACvBQAA&#10;DgAAAAAAAAAAAAAAAAAuAgAAZHJzL2Uyb0RvYy54bWxQSwECLQAUAAYACAAAACEAj8Cm3OAAAAAP&#10;AQAADwAAAAAAAAAAAAAAAAALBQAAZHJzL2Rvd25yZXYueG1sUEsFBgAAAAAEAAQA8wAAABgGAAAA&#10;AA==&#10;" filled="f" stroked="f">
              <v:textbox inset="0,0,0,0">
                <w:txbxContent>
                  <w:p w:rsidR="00C44CF5" w:rsidRDefault="003C326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70ED">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E8" w:rsidRDefault="009F21E8" w:rsidP="003C326B">
      <w:pPr>
        <w:spacing w:after="0" w:line="240" w:lineRule="auto"/>
      </w:pPr>
      <w:r>
        <w:separator/>
      </w:r>
    </w:p>
  </w:footnote>
  <w:footnote w:type="continuationSeparator" w:id="0">
    <w:p w:rsidR="009F21E8" w:rsidRDefault="009F21E8" w:rsidP="003C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2BA4"/>
    <w:multiLevelType w:val="hybridMultilevel"/>
    <w:tmpl w:val="DC6A4ABC"/>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E"/>
    <w:rsid w:val="000960F1"/>
    <w:rsid w:val="0017109F"/>
    <w:rsid w:val="001F3BA3"/>
    <w:rsid w:val="002759D2"/>
    <w:rsid w:val="002B43B3"/>
    <w:rsid w:val="00372740"/>
    <w:rsid w:val="003C326B"/>
    <w:rsid w:val="00407340"/>
    <w:rsid w:val="00503099"/>
    <w:rsid w:val="00545956"/>
    <w:rsid w:val="006152BA"/>
    <w:rsid w:val="006363FE"/>
    <w:rsid w:val="006A7611"/>
    <w:rsid w:val="007229DE"/>
    <w:rsid w:val="00724185"/>
    <w:rsid w:val="007270ED"/>
    <w:rsid w:val="00763E8B"/>
    <w:rsid w:val="007901B0"/>
    <w:rsid w:val="007945C3"/>
    <w:rsid w:val="00816F89"/>
    <w:rsid w:val="00837F9F"/>
    <w:rsid w:val="008C2000"/>
    <w:rsid w:val="00966FB9"/>
    <w:rsid w:val="009F21E8"/>
    <w:rsid w:val="00B339CC"/>
    <w:rsid w:val="00B62E8F"/>
    <w:rsid w:val="00B673EC"/>
    <w:rsid w:val="00B74E16"/>
    <w:rsid w:val="00C04D4E"/>
    <w:rsid w:val="00C06312"/>
    <w:rsid w:val="00C66B7C"/>
    <w:rsid w:val="00C6773B"/>
    <w:rsid w:val="00CE173E"/>
    <w:rsid w:val="00CF540E"/>
    <w:rsid w:val="00D45F83"/>
    <w:rsid w:val="00D52428"/>
    <w:rsid w:val="00F1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0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0E"/>
  </w:style>
  <w:style w:type="paragraph" w:styleId="Footer">
    <w:name w:val="footer"/>
    <w:basedOn w:val="Normal"/>
    <w:link w:val="FooterChar"/>
    <w:uiPriority w:val="99"/>
    <w:unhideWhenUsed/>
    <w:rsid w:val="00CF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0E"/>
  </w:style>
  <w:style w:type="character" w:styleId="Hyperlink">
    <w:name w:val="Hyperlink"/>
    <w:basedOn w:val="DefaultParagraphFont"/>
    <w:uiPriority w:val="99"/>
    <w:unhideWhenUsed/>
    <w:rsid w:val="00CF540E"/>
    <w:rPr>
      <w:color w:val="0000FF"/>
      <w:u w:val="single"/>
    </w:rPr>
  </w:style>
  <w:style w:type="paragraph" w:styleId="BalloonText">
    <w:name w:val="Balloon Text"/>
    <w:basedOn w:val="Normal"/>
    <w:link w:val="BalloonTextChar"/>
    <w:uiPriority w:val="99"/>
    <w:semiHidden/>
    <w:unhideWhenUsed/>
    <w:rsid w:val="0081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89"/>
    <w:rPr>
      <w:rFonts w:ascii="Tahoma" w:hAnsi="Tahoma" w:cs="Tahoma"/>
      <w:sz w:val="16"/>
      <w:szCs w:val="16"/>
    </w:rPr>
  </w:style>
  <w:style w:type="character" w:styleId="CommentReference">
    <w:name w:val="annotation reference"/>
    <w:basedOn w:val="DefaultParagraphFont"/>
    <w:uiPriority w:val="99"/>
    <w:semiHidden/>
    <w:unhideWhenUsed/>
    <w:rsid w:val="00816F89"/>
    <w:rPr>
      <w:sz w:val="16"/>
      <w:szCs w:val="16"/>
    </w:rPr>
  </w:style>
  <w:style w:type="paragraph" w:styleId="CommentText">
    <w:name w:val="annotation text"/>
    <w:basedOn w:val="Normal"/>
    <w:link w:val="CommentTextChar"/>
    <w:uiPriority w:val="99"/>
    <w:semiHidden/>
    <w:unhideWhenUsed/>
    <w:rsid w:val="00816F89"/>
    <w:pPr>
      <w:spacing w:line="240" w:lineRule="auto"/>
    </w:pPr>
    <w:rPr>
      <w:sz w:val="20"/>
      <w:szCs w:val="20"/>
    </w:rPr>
  </w:style>
  <w:style w:type="character" w:customStyle="1" w:styleId="CommentTextChar">
    <w:name w:val="Comment Text Char"/>
    <w:basedOn w:val="DefaultParagraphFont"/>
    <w:link w:val="CommentText"/>
    <w:uiPriority w:val="99"/>
    <w:semiHidden/>
    <w:rsid w:val="00816F89"/>
    <w:rPr>
      <w:sz w:val="20"/>
      <w:szCs w:val="20"/>
    </w:rPr>
  </w:style>
  <w:style w:type="paragraph" w:styleId="CommentSubject">
    <w:name w:val="annotation subject"/>
    <w:basedOn w:val="CommentText"/>
    <w:next w:val="CommentText"/>
    <w:link w:val="CommentSubjectChar"/>
    <w:uiPriority w:val="99"/>
    <w:semiHidden/>
    <w:unhideWhenUsed/>
    <w:rsid w:val="00816F89"/>
    <w:rPr>
      <w:b/>
      <w:bCs/>
    </w:rPr>
  </w:style>
  <w:style w:type="character" w:customStyle="1" w:styleId="CommentSubjectChar">
    <w:name w:val="Comment Subject Char"/>
    <w:basedOn w:val="CommentTextChar"/>
    <w:link w:val="CommentSubject"/>
    <w:uiPriority w:val="99"/>
    <w:semiHidden/>
    <w:rsid w:val="00816F89"/>
    <w:rPr>
      <w:b/>
      <w:bCs/>
      <w:sz w:val="20"/>
      <w:szCs w:val="20"/>
    </w:rPr>
  </w:style>
  <w:style w:type="paragraph" w:styleId="ListParagraph">
    <w:name w:val="List Paragraph"/>
    <w:basedOn w:val="Normal"/>
    <w:uiPriority w:val="34"/>
    <w:qFormat/>
    <w:rsid w:val="00B74E16"/>
    <w:pPr>
      <w:ind w:left="720"/>
      <w:contextualSpacing/>
    </w:pPr>
  </w:style>
  <w:style w:type="character" w:customStyle="1" w:styleId="Mention">
    <w:name w:val="Mention"/>
    <w:basedOn w:val="DefaultParagraphFont"/>
    <w:uiPriority w:val="99"/>
    <w:semiHidden/>
    <w:unhideWhenUsed/>
    <w:rsid w:val="00C6773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0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0E"/>
  </w:style>
  <w:style w:type="paragraph" w:styleId="Footer">
    <w:name w:val="footer"/>
    <w:basedOn w:val="Normal"/>
    <w:link w:val="FooterChar"/>
    <w:uiPriority w:val="99"/>
    <w:unhideWhenUsed/>
    <w:rsid w:val="00CF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0E"/>
  </w:style>
  <w:style w:type="character" w:styleId="Hyperlink">
    <w:name w:val="Hyperlink"/>
    <w:basedOn w:val="DefaultParagraphFont"/>
    <w:uiPriority w:val="99"/>
    <w:unhideWhenUsed/>
    <w:rsid w:val="00CF540E"/>
    <w:rPr>
      <w:color w:val="0000FF"/>
      <w:u w:val="single"/>
    </w:rPr>
  </w:style>
  <w:style w:type="paragraph" w:styleId="BalloonText">
    <w:name w:val="Balloon Text"/>
    <w:basedOn w:val="Normal"/>
    <w:link w:val="BalloonTextChar"/>
    <w:uiPriority w:val="99"/>
    <w:semiHidden/>
    <w:unhideWhenUsed/>
    <w:rsid w:val="0081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89"/>
    <w:rPr>
      <w:rFonts w:ascii="Tahoma" w:hAnsi="Tahoma" w:cs="Tahoma"/>
      <w:sz w:val="16"/>
      <w:szCs w:val="16"/>
    </w:rPr>
  </w:style>
  <w:style w:type="character" w:styleId="CommentReference">
    <w:name w:val="annotation reference"/>
    <w:basedOn w:val="DefaultParagraphFont"/>
    <w:uiPriority w:val="99"/>
    <w:semiHidden/>
    <w:unhideWhenUsed/>
    <w:rsid w:val="00816F89"/>
    <w:rPr>
      <w:sz w:val="16"/>
      <w:szCs w:val="16"/>
    </w:rPr>
  </w:style>
  <w:style w:type="paragraph" w:styleId="CommentText">
    <w:name w:val="annotation text"/>
    <w:basedOn w:val="Normal"/>
    <w:link w:val="CommentTextChar"/>
    <w:uiPriority w:val="99"/>
    <w:semiHidden/>
    <w:unhideWhenUsed/>
    <w:rsid w:val="00816F89"/>
    <w:pPr>
      <w:spacing w:line="240" w:lineRule="auto"/>
    </w:pPr>
    <w:rPr>
      <w:sz w:val="20"/>
      <w:szCs w:val="20"/>
    </w:rPr>
  </w:style>
  <w:style w:type="character" w:customStyle="1" w:styleId="CommentTextChar">
    <w:name w:val="Comment Text Char"/>
    <w:basedOn w:val="DefaultParagraphFont"/>
    <w:link w:val="CommentText"/>
    <w:uiPriority w:val="99"/>
    <w:semiHidden/>
    <w:rsid w:val="00816F89"/>
    <w:rPr>
      <w:sz w:val="20"/>
      <w:szCs w:val="20"/>
    </w:rPr>
  </w:style>
  <w:style w:type="paragraph" w:styleId="CommentSubject">
    <w:name w:val="annotation subject"/>
    <w:basedOn w:val="CommentText"/>
    <w:next w:val="CommentText"/>
    <w:link w:val="CommentSubjectChar"/>
    <w:uiPriority w:val="99"/>
    <w:semiHidden/>
    <w:unhideWhenUsed/>
    <w:rsid w:val="00816F89"/>
    <w:rPr>
      <w:b/>
      <w:bCs/>
    </w:rPr>
  </w:style>
  <w:style w:type="character" w:customStyle="1" w:styleId="CommentSubjectChar">
    <w:name w:val="Comment Subject Char"/>
    <w:basedOn w:val="CommentTextChar"/>
    <w:link w:val="CommentSubject"/>
    <w:uiPriority w:val="99"/>
    <w:semiHidden/>
    <w:rsid w:val="00816F89"/>
    <w:rPr>
      <w:b/>
      <w:bCs/>
      <w:sz w:val="20"/>
      <w:szCs w:val="20"/>
    </w:rPr>
  </w:style>
  <w:style w:type="paragraph" w:styleId="ListParagraph">
    <w:name w:val="List Paragraph"/>
    <w:basedOn w:val="Normal"/>
    <w:uiPriority w:val="34"/>
    <w:qFormat/>
    <w:rsid w:val="00B74E16"/>
    <w:pPr>
      <w:ind w:left="720"/>
      <w:contextualSpacing/>
    </w:pPr>
  </w:style>
  <w:style w:type="character" w:customStyle="1" w:styleId="Mention">
    <w:name w:val="Mention"/>
    <w:basedOn w:val="DefaultParagraphFont"/>
    <w:uiPriority w:val="99"/>
    <w:semiHidden/>
    <w:unhideWhenUsed/>
    <w:rsid w:val="00C677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333">
      <w:bodyDiv w:val="1"/>
      <w:marLeft w:val="0"/>
      <w:marRight w:val="0"/>
      <w:marTop w:val="0"/>
      <w:marBottom w:val="0"/>
      <w:divBdr>
        <w:top w:val="none" w:sz="0" w:space="0" w:color="auto"/>
        <w:left w:val="none" w:sz="0" w:space="0" w:color="auto"/>
        <w:bottom w:val="none" w:sz="0" w:space="0" w:color="auto"/>
        <w:right w:val="none" w:sz="0" w:space="0" w:color="auto"/>
      </w:divBdr>
    </w:div>
    <w:div w:id="690568706">
      <w:bodyDiv w:val="1"/>
      <w:marLeft w:val="0"/>
      <w:marRight w:val="0"/>
      <w:marTop w:val="0"/>
      <w:marBottom w:val="0"/>
      <w:divBdr>
        <w:top w:val="none" w:sz="0" w:space="0" w:color="auto"/>
        <w:left w:val="none" w:sz="0" w:space="0" w:color="auto"/>
        <w:bottom w:val="none" w:sz="0" w:space="0" w:color="auto"/>
        <w:right w:val="none" w:sz="0" w:space="0" w:color="auto"/>
      </w:divBdr>
      <w:divsChild>
        <w:div w:id="1424107411">
          <w:marLeft w:val="0"/>
          <w:marRight w:val="0"/>
          <w:marTop w:val="0"/>
          <w:marBottom w:val="0"/>
          <w:divBdr>
            <w:top w:val="none" w:sz="0" w:space="0" w:color="auto"/>
            <w:left w:val="none" w:sz="0" w:space="0" w:color="auto"/>
            <w:bottom w:val="none" w:sz="0" w:space="0" w:color="auto"/>
            <w:right w:val="none" w:sz="0" w:space="0" w:color="auto"/>
          </w:divBdr>
        </w:div>
        <w:div w:id="899634741">
          <w:marLeft w:val="0"/>
          <w:marRight w:val="0"/>
          <w:marTop w:val="0"/>
          <w:marBottom w:val="0"/>
          <w:divBdr>
            <w:top w:val="none" w:sz="0" w:space="0" w:color="auto"/>
            <w:left w:val="none" w:sz="0" w:space="0" w:color="auto"/>
            <w:bottom w:val="none" w:sz="0" w:space="0" w:color="auto"/>
            <w:right w:val="none" w:sz="0" w:space="0" w:color="auto"/>
          </w:divBdr>
        </w:div>
        <w:div w:id="1203402580">
          <w:marLeft w:val="0"/>
          <w:marRight w:val="0"/>
          <w:marTop w:val="0"/>
          <w:marBottom w:val="0"/>
          <w:divBdr>
            <w:top w:val="none" w:sz="0" w:space="0" w:color="auto"/>
            <w:left w:val="none" w:sz="0" w:space="0" w:color="auto"/>
            <w:bottom w:val="none" w:sz="0" w:space="0" w:color="auto"/>
            <w:right w:val="none" w:sz="0" w:space="0" w:color="auto"/>
          </w:divBdr>
        </w:div>
        <w:div w:id="1842890710">
          <w:marLeft w:val="0"/>
          <w:marRight w:val="0"/>
          <w:marTop w:val="0"/>
          <w:marBottom w:val="0"/>
          <w:divBdr>
            <w:top w:val="none" w:sz="0" w:space="0" w:color="auto"/>
            <w:left w:val="none" w:sz="0" w:space="0" w:color="auto"/>
            <w:bottom w:val="none" w:sz="0" w:space="0" w:color="auto"/>
            <w:right w:val="none" w:sz="0" w:space="0" w:color="auto"/>
          </w:divBdr>
        </w:div>
        <w:div w:id="2050909033">
          <w:marLeft w:val="0"/>
          <w:marRight w:val="0"/>
          <w:marTop w:val="0"/>
          <w:marBottom w:val="0"/>
          <w:divBdr>
            <w:top w:val="none" w:sz="0" w:space="0" w:color="auto"/>
            <w:left w:val="none" w:sz="0" w:space="0" w:color="auto"/>
            <w:bottom w:val="none" w:sz="0" w:space="0" w:color="auto"/>
            <w:right w:val="none" w:sz="0" w:space="0" w:color="auto"/>
          </w:divBdr>
        </w:div>
        <w:div w:id="1756898040">
          <w:marLeft w:val="0"/>
          <w:marRight w:val="0"/>
          <w:marTop w:val="0"/>
          <w:marBottom w:val="0"/>
          <w:divBdr>
            <w:top w:val="none" w:sz="0" w:space="0" w:color="auto"/>
            <w:left w:val="none" w:sz="0" w:space="0" w:color="auto"/>
            <w:bottom w:val="none" w:sz="0" w:space="0" w:color="auto"/>
            <w:right w:val="none" w:sz="0" w:space="0" w:color="auto"/>
          </w:divBdr>
        </w:div>
        <w:div w:id="571892090">
          <w:marLeft w:val="0"/>
          <w:marRight w:val="0"/>
          <w:marTop w:val="0"/>
          <w:marBottom w:val="0"/>
          <w:divBdr>
            <w:top w:val="none" w:sz="0" w:space="0" w:color="auto"/>
            <w:left w:val="none" w:sz="0" w:space="0" w:color="auto"/>
            <w:bottom w:val="none" w:sz="0" w:space="0" w:color="auto"/>
            <w:right w:val="none" w:sz="0" w:space="0" w:color="auto"/>
          </w:divBdr>
        </w:div>
      </w:divsChild>
    </w:div>
    <w:div w:id="1162816046">
      <w:bodyDiv w:val="1"/>
      <w:marLeft w:val="0"/>
      <w:marRight w:val="0"/>
      <w:marTop w:val="0"/>
      <w:marBottom w:val="0"/>
      <w:divBdr>
        <w:top w:val="none" w:sz="0" w:space="0" w:color="auto"/>
        <w:left w:val="none" w:sz="0" w:space="0" w:color="auto"/>
        <w:bottom w:val="none" w:sz="0" w:space="0" w:color="auto"/>
        <w:right w:val="none" w:sz="0" w:space="0" w:color="auto"/>
      </w:divBdr>
    </w:div>
    <w:div w:id="1466122885">
      <w:bodyDiv w:val="1"/>
      <w:marLeft w:val="0"/>
      <w:marRight w:val="0"/>
      <w:marTop w:val="0"/>
      <w:marBottom w:val="0"/>
      <w:divBdr>
        <w:top w:val="none" w:sz="0" w:space="0" w:color="auto"/>
        <w:left w:val="none" w:sz="0" w:space="0" w:color="auto"/>
        <w:bottom w:val="none" w:sz="0" w:space="0" w:color="auto"/>
        <w:right w:val="none" w:sz="0" w:space="0" w:color="auto"/>
      </w:divBdr>
      <w:divsChild>
        <w:div w:id="773019866">
          <w:marLeft w:val="0"/>
          <w:marRight w:val="0"/>
          <w:marTop w:val="0"/>
          <w:marBottom w:val="0"/>
          <w:divBdr>
            <w:top w:val="none" w:sz="0" w:space="0" w:color="auto"/>
            <w:left w:val="none" w:sz="0" w:space="0" w:color="auto"/>
            <w:bottom w:val="none" w:sz="0" w:space="0" w:color="auto"/>
            <w:right w:val="none" w:sz="0" w:space="0" w:color="auto"/>
          </w:divBdr>
        </w:div>
        <w:div w:id="947587808">
          <w:marLeft w:val="0"/>
          <w:marRight w:val="0"/>
          <w:marTop w:val="0"/>
          <w:marBottom w:val="0"/>
          <w:divBdr>
            <w:top w:val="none" w:sz="0" w:space="0" w:color="auto"/>
            <w:left w:val="none" w:sz="0" w:space="0" w:color="auto"/>
            <w:bottom w:val="none" w:sz="0" w:space="0" w:color="auto"/>
            <w:right w:val="none" w:sz="0" w:space="0" w:color="auto"/>
          </w:divBdr>
        </w:div>
        <w:div w:id="965694911">
          <w:marLeft w:val="0"/>
          <w:marRight w:val="0"/>
          <w:marTop w:val="0"/>
          <w:marBottom w:val="0"/>
          <w:divBdr>
            <w:top w:val="none" w:sz="0" w:space="0" w:color="auto"/>
            <w:left w:val="none" w:sz="0" w:space="0" w:color="auto"/>
            <w:bottom w:val="none" w:sz="0" w:space="0" w:color="auto"/>
            <w:right w:val="none" w:sz="0" w:space="0" w:color="auto"/>
          </w:divBdr>
        </w:div>
        <w:div w:id="258566649">
          <w:marLeft w:val="0"/>
          <w:marRight w:val="0"/>
          <w:marTop w:val="0"/>
          <w:marBottom w:val="0"/>
          <w:divBdr>
            <w:top w:val="none" w:sz="0" w:space="0" w:color="auto"/>
            <w:left w:val="none" w:sz="0" w:space="0" w:color="auto"/>
            <w:bottom w:val="none" w:sz="0" w:space="0" w:color="auto"/>
            <w:right w:val="none" w:sz="0" w:space="0" w:color="auto"/>
          </w:divBdr>
        </w:div>
        <w:div w:id="372006045">
          <w:marLeft w:val="0"/>
          <w:marRight w:val="0"/>
          <w:marTop w:val="0"/>
          <w:marBottom w:val="0"/>
          <w:divBdr>
            <w:top w:val="none" w:sz="0" w:space="0" w:color="auto"/>
            <w:left w:val="none" w:sz="0" w:space="0" w:color="auto"/>
            <w:bottom w:val="none" w:sz="0" w:space="0" w:color="auto"/>
            <w:right w:val="none" w:sz="0" w:space="0" w:color="auto"/>
          </w:divBdr>
        </w:div>
        <w:div w:id="451285342">
          <w:marLeft w:val="0"/>
          <w:marRight w:val="0"/>
          <w:marTop w:val="0"/>
          <w:marBottom w:val="0"/>
          <w:divBdr>
            <w:top w:val="none" w:sz="0" w:space="0" w:color="auto"/>
            <w:left w:val="none" w:sz="0" w:space="0" w:color="auto"/>
            <w:bottom w:val="none" w:sz="0" w:space="0" w:color="auto"/>
            <w:right w:val="none" w:sz="0" w:space="0" w:color="auto"/>
          </w:divBdr>
        </w:div>
        <w:div w:id="151541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yer@usf.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_Busby-Whitehead@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Lindberg</dc:creator>
  <cp:lastModifiedBy>Peter</cp:lastModifiedBy>
  <cp:revision>2</cp:revision>
  <dcterms:created xsi:type="dcterms:W3CDTF">2017-06-08T04:45:00Z</dcterms:created>
  <dcterms:modified xsi:type="dcterms:W3CDTF">2017-06-08T04:45:00Z</dcterms:modified>
</cp:coreProperties>
</file>